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B0B6" w14:textId="77777777" w:rsidR="003B1BC9" w:rsidRPr="00E326DF" w:rsidRDefault="006E7A92" w:rsidP="00E326DF">
      <w:pPr>
        <w:spacing w:after="120"/>
        <w:jc w:val="center"/>
        <w:rPr>
          <w:rFonts w:ascii="Book Antiqua" w:hAnsi="Book Antiqua" w:cs="Arial"/>
          <w:sz w:val="32"/>
        </w:rPr>
      </w:pPr>
      <w:r w:rsidRPr="00E326DF">
        <w:rPr>
          <w:rFonts w:ascii="Book Antiqua" w:hAnsi="Book Antiqua" w:cs="Arial"/>
          <w:sz w:val="32"/>
        </w:rPr>
        <w:t>Forty Ideas for a New Kind of Lent</w:t>
      </w:r>
    </w:p>
    <w:p w14:paraId="55FB1AC5" w14:textId="77777777" w:rsidR="006E7A92" w:rsidRPr="00E326DF" w:rsidRDefault="006E7A92" w:rsidP="00667B18">
      <w:pPr>
        <w:rPr>
          <w:rFonts w:ascii="Book Antiqua" w:hAnsi="Book Antiqua" w:cs="Arial"/>
          <w:b/>
        </w:rPr>
      </w:pPr>
      <w:r w:rsidRPr="00E326DF">
        <w:rPr>
          <w:rFonts w:ascii="Book Antiqua" w:hAnsi="Book Antiqua" w:cs="Arial"/>
          <w:b/>
        </w:rPr>
        <w:t>What is Lent?</w:t>
      </w:r>
    </w:p>
    <w:p w14:paraId="5B72A119" w14:textId="77777777" w:rsidR="00667B18" w:rsidRPr="00E326DF" w:rsidRDefault="00667B18" w:rsidP="00667B18">
      <w:pPr>
        <w:rPr>
          <w:rFonts w:ascii="Book Antiqua" w:hAnsi="Book Antiqua" w:cs="Arial"/>
          <w:b/>
          <w:sz w:val="10"/>
        </w:rPr>
      </w:pPr>
    </w:p>
    <w:p w14:paraId="0F5024CF" w14:textId="1C1EF902" w:rsidR="006E7A92" w:rsidRPr="00E326DF" w:rsidRDefault="004B3EFB" w:rsidP="00667B18">
      <w:pPr>
        <w:pStyle w:val="ListParagraph"/>
        <w:numPr>
          <w:ilvl w:val="0"/>
          <w:numId w:val="1"/>
        </w:numPr>
        <w:rPr>
          <w:rFonts w:ascii="Book Antiqua" w:hAnsi="Book Antiqua" w:cs="Arial"/>
        </w:rPr>
      </w:pPr>
      <w:r>
        <w:rPr>
          <w:rFonts w:ascii="Book Antiqua" w:hAnsi="Book Antiqua" w:cs="Arial"/>
        </w:rPr>
        <w:t>A 40 day p</w:t>
      </w:r>
      <w:r w:rsidR="006E7A92" w:rsidRPr="00E326DF">
        <w:rPr>
          <w:rFonts w:ascii="Book Antiqua" w:hAnsi="Book Antiqua" w:cs="Arial"/>
        </w:rPr>
        <w:t>eriod of preparation for Easter</w:t>
      </w:r>
      <w:r>
        <w:rPr>
          <w:rFonts w:ascii="Book Antiqua" w:hAnsi="Book Antiqua" w:cs="Arial"/>
        </w:rPr>
        <w:t xml:space="preserve"> </w:t>
      </w:r>
      <w:r w:rsidRPr="00E326DF">
        <w:rPr>
          <w:rFonts w:ascii="Book Antiqua" w:hAnsi="Book Antiqua" w:cs="Arial"/>
        </w:rPr>
        <w:t>(46 when Sundays are included)</w:t>
      </w:r>
    </w:p>
    <w:p w14:paraId="03CA7B2C" w14:textId="77777777" w:rsidR="006E7A92" w:rsidRPr="00E326DF" w:rsidRDefault="006E7A92" w:rsidP="005561CA">
      <w:pPr>
        <w:pStyle w:val="ListParagraph"/>
        <w:numPr>
          <w:ilvl w:val="0"/>
          <w:numId w:val="1"/>
        </w:numPr>
        <w:ind w:right="43"/>
        <w:rPr>
          <w:rFonts w:ascii="Book Antiqua" w:hAnsi="Book Antiqua" w:cs="Arial"/>
        </w:rPr>
      </w:pPr>
      <w:r w:rsidRPr="00E326DF">
        <w:rPr>
          <w:rFonts w:ascii="Book Antiqua" w:hAnsi="Book Antiqua" w:cs="Arial"/>
        </w:rPr>
        <w:t>Starts on Ash Wednesday (22</w:t>
      </w:r>
      <w:r w:rsidRPr="00E326DF">
        <w:rPr>
          <w:rFonts w:ascii="Book Antiqua" w:hAnsi="Book Antiqua" w:cs="Arial"/>
          <w:vertAlign w:val="superscript"/>
        </w:rPr>
        <w:t>nd</w:t>
      </w:r>
      <w:r w:rsidRPr="00E326DF">
        <w:rPr>
          <w:rFonts w:ascii="Book Antiqua" w:hAnsi="Book Antiqua" w:cs="Arial"/>
        </w:rPr>
        <w:t xml:space="preserve"> Feb this year); ends at Easter</w:t>
      </w:r>
    </w:p>
    <w:p w14:paraId="09E3E842" w14:textId="77777777" w:rsidR="006E7A92" w:rsidRPr="00E326DF" w:rsidRDefault="006E7A92" w:rsidP="00667B18">
      <w:pPr>
        <w:pStyle w:val="ListParagraph"/>
        <w:numPr>
          <w:ilvl w:val="0"/>
          <w:numId w:val="1"/>
        </w:numPr>
        <w:rPr>
          <w:rFonts w:ascii="Book Antiqua" w:hAnsi="Book Antiqua" w:cs="Arial"/>
        </w:rPr>
      </w:pPr>
      <w:r w:rsidRPr="00E326DF">
        <w:rPr>
          <w:rFonts w:ascii="Book Antiqua" w:hAnsi="Book Antiqua" w:cs="Arial"/>
        </w:rPr>
        <w:t>A season of repentance</w:t>
      </w:r>
    </w:p>
    <w:p w14:paraId="0751D1F8" w14:textId="77777777" w:rsidR="006E7A92" w:rsidRPr="00E326DF" w:rsidRDefault="006E7A92" w:rsidP="00667B18">
      <w:pPr>
        <w:rPr>
          <w:rFonts w:ascii="Book Antiqua" w:hAnsi="Book Antiqua" w:cs="Arial"/>
        </w:rPr>
      </w:pPr>
    </w:p>
    <w:p w14:paraId="68F0CE17" w14:textId="0691F499" w:rsidR="006E7A92" w:rsidRPr="00E326DF" w:rsidRDefault="006E7A92" w:rsidP="00667B18">
      <w:pPr>
        <w:rPr>
          <w:rFonts w:ascii="Book Antiqua" w:hAnsi="Book Antiqua" w:cs="Arial"/>
          <w:b/>
        </w:rPr>
      </w:pPr>
      <w:proofErr w:type="gramStart"/>
      <w:r w:rsidRPr="00E326DF">
        <w:rPr>
          <w:rFonts w:ascii="Book Antiqua" w:hAnsi="Book Antiqua" w:cs="Arial"/>
          <w:b/>
        </w:rPr>
        <w:t xml:space="preserve">A whole </w:t>
      </w:r>
      <w:r w:rsidRPr="00E326DF">
        <w:rPr>
          <w:rFonts w:ascii="Book Antiqua" w:hAnsi="Book Antiqua" w:cs="Arial"/>
          <w:b/>
          <w:i/>
        </w:rPr>
        <w:t>season</w:t>
      </w:r>
      <w:r w:rsidRPr="00E326DF">
        <w:rPr>
          <w:rFonts w:ascii="Book Antiqua" w:hAnsi="Book Antiqua" w:cs="Arial"/>
          <w:b/>
        </w:rPr>
        <w:t xml:space="preserve"> of repentance?</w:t>
      </w:r>
      <w:proofErr w:type="gramEnd"/>
    </w:p>
    <w:p w14:paraId="7F758B6C" w14:textId="77777777" w:rsidR="00667B18" w:rsidRPr="00E326DF" w:rsidRDefault="00667B18" w:rsidP="00667B18">
      <w:pPr>
        <w:rPr>
          <w:rFonts w:ascii="Book Antiqua" w:hAnsi="Book Antiqua" w:cs="Arial"/>
          <w:b/>
          <w:sz w:val="10"/>
        </w:rPr>
      </w:pPr>
    </w:p>
    <w:p w14:paraId="5C229705" w14:textId="36088225" w:rsidR="00667B18" w:rsidRPr="00E326DF" w:rsidRDefault="006E7A92" w:rsidP="00667B18">
      <w:pPr>
        <w:rPr>
          <w:rFonts w:ascii="Book Antiqua" w:hAnsi="Book Antiqua" w:cs="Arial"/>
        </w:rPr>
      </w:pPr>
      <w:r w:rsidRPr="00E326DF">
        <w:rPr>
          <w:rFonts w:ascii="Book Antiqua" w:hAnsi="Book Antiqua" w:cs="Arial"/>
        </w:rPr>
        <w:t>It’s not dreary or dreadful – it’s a wonderful opportunity!</w:t>
      </w:r>
    </w:p>
    <w:p w14:paraId="6A7BF9FB" w14:textId="77777777" w:rsidR="006E7A92" w:rsidRPr="00E326DF" w:rsidRDefault="006E7A92" w:rsidP="00667B18">
      <w:pPr>
        <w:pStyle w:val="ListParagraph"/>
        <w:numPr>
          <w:ilvl w:val="0"/>
          <w:numId w:val="2"/>
        </w:numPr>
        <w:rPr>
          <w:rFonts w:ascii="Book Antiqua" w:hAnsi="Book Antiqua" w:cs="Arial"/>
        </w:rPr>
      </w:pPr>
      <w:r w:rsidRPr="00E326DF">
        <w:rPr>
          <w:rFonts w:ascii="Book Antiqua" w:hAnsi="Book Antiqua" w:cs="Arial"/>
        </w:rPr>
        <w:t>A spring-clean for the soul</w:t>
      </w:r>
    </w:p>
    <w:p w14:paraId="3131F83D" w14:textId="77777777" w:rsidR="006E7A92" w:rsidRPr="00E326DF" w:rsidRDefault="006E7A92" w:rsidP="00667B18">
      <w:pPr>
        <w:pStyle w:val="ListParagraph"/>
        <w:numPr>
          <w:ilvl w:val="0"/>
          <w:numId w:val="2"/>
        </w:numPr>
        <w:rPr>
          <w:rFonts w:ascii="Book Antiqua" w:hAnsi="Book Antiqua" w:cs="Arial"/>
        </w:rPr>
      </w:pPr>
      <w:r w:rsidRPr="00E326DF">
        <w:rPr>
          <w:rFonts w:ascii="Book Antiqua" w:hAnsi="Book Antiqua" w:cs="Arial"/>
        </w:rPr>
        <w:t>A chance to be intentional about deepening our relationship with God . . .</w:t>
      </w:r>
    </w:p>
    <w:p w14:paraId="650CFEC5" w14:textId="77777777" w:rsidR="006E7A92" w:rsidRPr="00E326DF" w:rsidRDefault="006E7A92" w:rsidP="00667B18">
      <w:pPr>
        <w:pStyle w:val="ListParagraph"/>
        <w:numPr>
          <w:ilvl w:val="0"/>
          <w:numId w:val="2"/>
        </w:numPr>
        <w:rPr>
          <w:rFonts w:ascii="Book Antiqua" w:hAnsi="Book Antiqua" w:cs="Arial"/>
        </w:rPr>
      </w:pPr>
      <w:r w:rsidRPr="00E326DF">
        <w:rPr>
          <w:rFonts w:ascii="Book Antiqua" w:hAnsi="Book Antiqua" w:cs="Arial"/>
        </w:rPr>
        <w:t xml:space="preserve"> </w:t>
      </w:r>
      <w:proofErr w:type="gramStart"/>
      <w:r w:rsidRPr="00E326DF">
        <w:rPr>
          <w:rFonts w:ascii="Book Antiqua" w:hAnsi="Book Antiqua" w:cs="Arial"/>
        </w:rPr>
        <w:t>. .</w:t>
      </w:r>
      <w:proofErr w:type="gramEnd"/>
      <w:r w:rsidRPr="00E326DF">
        <w:rPr>
          <w:rFonts w:ascii="Book Antiqua" w:hAnsi="Book Antiqua" w:cs="Arial"/>
        </w:rPr>
        <w:t xml:space="preserve"> . and others – family, friends, neighbours and strangers</w:t>
      </w:r>
    </w:p>
    <w:p w14:paraId="3E96B7C3" w14:textId="77777777" w:rsidR="006E7A92" w:rsidRPr="00E326DF" w:rsidRDefault="006E7A92" w:rsidP="00667B18">
      <w:pPr>
        <w:rPr>
          <w:rFonts w:ascii="Book Antiqua" w:hAnsi="Book Antiqua" w:cs="Arial"/>
          <w:sz w:val="10"/>
        </w:rPr>
      </w:pPr>
    </w:p>
    <w:p w14:paraId="371498C5" w14:textId="77777777" w:rsidR="006E7A92" w:rsidRPr="00E326DF" w:rsidRDefault="006E7A92" w:rsidP="009C7F40">
      <w:pPr>
        <w:spacing w:before="120" w:after="120"/>
        <w:rPr>
          <w:rFonts w:ascii="Book Antiqua" w:hAnsi="Book Antiqua" w:cs="Arial"/>
        </w:rPr>
      </w:pPr>
      <w:r w:rsidRPr="00E326DF">
        <w:rPr>
          <w:rFonts w:ascii="Book Antiqua" w:hAnsi="Book Antiqua" w:cs="Arial"/>
          <w:b/>
        </w:rPr>
        <w:t>So how do I ‘do’ Lent? Or make it more than ‘giving up chocolate’?</w:t>
      </w:r>
    </w:p>
    <w:p w14:paraId="1D187850" w14:textId="479703BD" w:rsidR="006E7A92" w:rsidRPr="00E326DF" w:rsidRDefault="006E7A92" w:rsidP="008179D8">
      <w:pPr>
        <w:rPr>
          <w:rFonts w:ascii="Book Antiqua" w:hAnsi="Book Antiqua" w:cs="Arial"/>
        </w:rPr>
      </w:pPr>
      <w:r w:rsidRPr="00E326DF">
        <w:rPr>
          <w:rFonts w:ascii="Book Antiqua" w:hAnsi="Book Antiqua" w:cs="Arial"/>
        </w:rPr>
        <w:t>Lent is a really good time to stop and ask, “What are the things I’m facing towards, that mean I’m ending up with my back to God?” That question then extends into practice: what should I stop doing or start doing that will deepen my relationship with God and my commitment to making his kingdom come on earth? Doing Lent well will involve both individual commitment and (ideally) group practices and accountability. At its best, it is a discipleship training school.</w:t>
      </w:r>
      <w:r w:rsidR="0036609A" w:rsidRPr="00E326DF">
        <w:rPr>
          <w:rFonts w:ascii="Book Antiqua" w:hAnsi="Book Antiqua" w:cs="Arial"/>
        </w:rPr>
        <w:t xml:space="preserve"> Journaling about your experiences, and evaluating them afterwards, will make them much more valuable.</w:t>
      </w:r>
    </w:p>
    <w:p w14:paraId="4ECC4E02" w14:textId="77777777" w:rsidR="006E7A92" w:rsidRPr="00E326DF" w:rsidRDefault="006E7A92" w:rsidP="008179D8">
      <w:pPr>
        <w:rPr>
          <w:rFonts w:ascii="Book Antiqua" w:hAnsi="Book Antiqua" w:cs="Arial"/>
        </w:rPr>
      </w:pPr>
    </w:p>
    <w:p w14:paraId="0ED97E5E" w14:textId="3A7180BB" w:rsidR="00954457" w:rsidRPr="00E326DF" w:rsidRDefault="00954457" w:rsidP="008179D8">
      <w:pPr>
        <w:rPr>
          <w:rFonts w:ascii="Book Antiqua" w:hAnsi="Book Antiqua" w:cs="Arial"/>
        </w:rPr>
      </w:pPr>
      <w:r w:rsidRPr="00E326DF">
        <w:rPr>
          <w:rFonts w:ascii="Book Antiqua" w:hAnsi="Book Antiqua" w:cs="Arial"/>
        </w:rPr>
        <w:t>A good starting point is to ask, “</w:t>
      </w:r>
      <w:r w:rsidRPr="00A3406E">
        <w:rPr>
          <w:rFonts w:ascii="Book Antiqua" w:hAnsi="Book Antiqua" w:cs="Arial"/>
          <w:b/>
        </w:rPr>
        <w:t>What one thing could I do in the next 40 days that would change my life forever?</w:t>
      </w:r>
      <w:r w:rsidRPr="00E326DF">
        <w:rPr>
          <w:rFonts w:ascii="Book Antiqua" w:hAnsi="Book Antiqua" w:cs="Arial"/>
        </w:rPr>
        <w:t>” If that doesn’t inspire anything interesting, then consider any of the following ideas</w:t>
      </w:r>
      <w:r w:rsidR="00E55BEA" w:rsidRPr="00E326DF">
        <w:rPr>
          <w:rFonts w:ascii="Book Antiqua" w:hAnsi="Book Antiqua" w:cs="Arial"/>
        </w:rPr>
        <w:t xml:space="preserve"> (you could easily do more than one)</w:t>
      </w:r>
      <w:r w:rsidRPr="00E326DF">
        <w:rPr>
          <w:rFonts w:ascii="Book Antiqua" w:hAnsi="Book Antiqua" w:cs="Arial"/>
        </w:rPr>
        <w:t>, or use them to get creative and come up with your own Lenten fast.</w:t>
      </w:r>
      <w:r w:rsidR="008179D8" w:rsidRPr="00E326DF">
        <w:rPr>
          <w:rFonts w:ascii="Book Antiqua" w:hAnsi="Book Antiqua" w:cs="Arial"/>
        </w:rPr>
        <w:t xml:space="preserve"> You can do it alone, or make a group commitment – or a combination.</w:t>
      </w:r>
      <w:r w:rsidRPr="00E326DF">
        <w:rPr>
          <w:rFonts w:ascii="Book Antiqua" w:hAnsi="Book Antiqua" w:cs="Arial"/>
        </w:rPr>
        <w:t xml:space="preserve"> You are limited only by your imagination, so get </w:t>
      </w:r>
      <w:r w:rsidR="00A3406E">
        <w:rPr>
          <w:rFonts w:ascii="Book Antiqua" w:hAnsi="Book Antiqua" w:cs="Arial"/>
        </w:rPr>
        <w:t>thinking, praying,</w:t>
      </w:r>
      <w:r w:rsidRPr="00E326DF">
        <w:rPr>
          <w:rFonts w:ascii="Book Antiqua" w:hAnsi="Book Antiqua" w:cs="Arial"/>
        </w:rPr>
        <w:t xml:space="preserve"> talking – and doing!</w:t>
      </w:r>
    </w:p>
    <w:p w14:paraId="48D1953E" w14:textId="77777777" w:rsidR="00954457" w:rsidRPr="00E326DF" w:rsidRDefault="00954457" w:rsidP="008179D8">
      <w:pPr>
        <w:rPr>
          <w:rFonts w:ascii="Book Antiqua" w:hAnsi="Book Antiqua" w:cs="Arial"/>
        </w:rPr>
      </w:pPr>
    </w:p>
    <w:p w14:paraId="2B575519" w14:textId="799A399D" w:rsidR="00954457" w:rsidRPr="00E326DF" w:rsidRDefault="00954457"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Learn a new type of prayer practice (e.g. meditation,</w:t>
      </w:r>
      <w:r w:rsidR="008179D8" w:rsidRPr="00E326DF">
        <w:rPr>
          <w:rFonts w:ascii="Book Antiqua" w:hAnsi="Book Antiqua" w:cs="Arial"/>
        </w:rPr>
        <w:t xml:space="preserve"> liturgical</w:t>
      </w:r>
      <w:r w:rsidRPr="00E326DF">
        <w:rPr>
          <w:rFonts w:ascii="Book Antiqua" w:hAnsi="Book Antiqua" w:cs="Arial"/>
        </w:rPr>
        <w:t xml:space="preserve"> </w:t>
      </w:r>
      <w:r w:rsidR="00802999" w:rsidRPr="00E326DF">
        <w:rPr>
          <w:rFonts w:ascii="Book Antiqua" w:hAnsi="Book Antiqua" w:cs="Arial"/>
        </w:rPr>
        <w:t xml:space="preserve">or the </w:t>
      </w:r>
      <w:r w:rsidRPr="00E326DF">
        <w:rPr>
          <w:rFonts w:ascii="Book Antiqua" w:hAnsi="Book Antiqua" w:cs="Arial"/>
        </w:rPr>
        <w:t xml:space="preserve">prayer of </w:t>
      </w:r>
      <w:proofErr w:type="spellStart"/>
      <w:r w:rsidRPr="00E326DF">
        <w:rPr>
          <w:rFonts w:ascii="Book Antiqua" w:hAnsi="Book Antiqua" w:cs="Arial"/>
        </w:rPr>
        <w:t>examen</w:t>
      </w:r>
      <w:proofErr w:type="spellEnd"/>
      <w:r w:rsidRPr="00E326DF">
        <w:rPr>
          <w:rFonts w:ascii="Book Antiqua" w:hAnsi="Book Antiqua" w:cs="Arial"/>
        </w:rPr>
        <w:t>) and make a daily comm</w:t>
      </w:r>
      <w:r w:rsidR="009100E0" w:rsidRPr="00E326DF">
        <w:rPr>
          <w:rFonts w:ascii="Book Antiqua" w:hAnsi="Book Antiqua" w:cs="Arial"/>
        </w:rPr>
        <w:t xml:space="preserve">itment to engage in it for Lent (try </w:t>
      </w:r>
      <w:hyperlink r:id="rId8" w:history="1">
        <w:r w:rsidR="008179D8" w:rsidRPr="00E326DF">
          <w:rPr>
            <w:rStyle w:val="Hyperlink"/>
            <w:rFonts w:ascii="Book Antiqua" w:hAnsi="Book Antiqua" w:cs="Arial"/>
          </w:rPr>
          <w:t>http://commonprayer.net/about</w:t>
        </w:r>
      </w:hyperlink>
      <w:r w:rsidR="008179D8" w:rsidRPr="00E326DF">
        <w:rPr>
          <w:rFonts w:ascii="Book Antiqua" w:hAnsi="Book Antiqua" w:cs="Arial"/>
        </w:rPr>
        <w:t xml:space="preserve"> and </w:t>
      </w:r>
      <w:hyperlink r:id="rId9" w:history="1">
        <w:r w:rsidR="009100E0" w:rsidRPr="00E326DF">
          <w:rPr>
            <w:rStyle w:val="Hyperlink"/>
            <w:rFonts w:ascii="Book Antiqua" w:hAnsi="Book Antiqua" w:cs="Arial"/>
          </w:rPr>
          <w:t>http://www.rcdom.org.uk/documents/EXAMEN.pdf</w:t>
        </w:r>
      </w:hyperlink>
      <w:r w:rsidR="009100E0" w:rsidRPr="00E326DF">
        <w:rPr>
          <w:rFonts w:ascii="Book Antiqua" w:hAnsi="Book Antiqua" w:cs="Arial"/>
        </w:rPr>
        <w:t xml:space="preserve"> for more information).</w:t>
      </w:r>
    </w:p>
    <w:p w14:paraId="5068774C" w14:textId="77777777" w:rsidR="00954457" w:rsidRPr="00E326DF" w:rsidRDefault="00954457"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Start a spiritual journal, and write in it daily during Lent.</w:t>
      </w:r>
    </w:p>
    <w:p w14:paraId="52B588EF" w14:textId="3AA5630D" w:rsidR="00954457" w:rsidRPr="00E326DF" w:rsidRDefault="00DB2EFC"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Ask God</w:t>
      </w:r>
      <w:r w:rsidR="00C54513" w:rsidRPr="00E326DF">
        <w:rPr>
          <w:rFonts w:ascii="Book Antiqua" w:hAnsi="Book Antiqua" w:cs="Arial"/>
        </w:rPr>
        <w:t xml:space="preserve"> daily</w:t>
      </w:r>
      <w:r w:rsidRPr="00E326DF">
        <w:rPr>
          <w:rFonts w:ascii="Book Antiqua" w:hAnsi="Book Antiqua" w:cs="Arial"/>
        </w:rPr>
        <w:t xml:space="preserve"> to show you the needs around you, expect that he will – and then actually offer to pray for those people, then and there.</w:t>
      </w:r>
    </w:p>
    <w:p w14:paraId="0BEAD3F5" w14:textId="7C8C4720" w:rsidR="00DB2EFC" w:rsidRPr="00E326DF" w:rsidRDefault="00DB2EFC"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Hold a worship service under the stars</w:t>
      </w:r>
      <w:r w:rsidR="001C6565" w:rsidRPr="00E326DF">
        <w:rPr>
          <w:rFonts w:ascii="Book Antiqua" w:hAnsi="Book Antiqua" w:cs="Arial"/>
        </w:rPr>
        <w:t xml:space="preserve">; </w:t>
      </w:r>
      <w:r w:rsidR="008C4A4C" w:rsidRPr="00E326DF">
        <w:rPr>
          <w:rFonts w:ascii="Book Antiqua" w:hAnsi="Book Antiqua" w:cs="Arial"/>
        </w:rPr>
        <w:t xml:space="preserve">or </w:t>
      </w:r>
      <w:r w:rsidR="001C6565" w:rsidRPr="00E326DF">
        <w:rPr>
          <w:rFonts w:ascii="Book Antiqua" w:hAnsi="Book Antiqua" w:cs="Arial"/>
        </w:rPr>
        <w:t xml:space="preserve">use </w:t>
      </w:r>
      <w:r w:rsidR="00081A6A" w:rsidRPr="00E326DF">
        <w:rPr>
          <w:rFonts w:ascii="Book Antiqua" w:hAnsi="Book Antiqua" w:cs="Arial"/>
        </w:rPr>
        <w:t>this</w:t>
      </w:r>
      <w:r w:rsidR="001C6565" w:rsidRPr="00E326DF">
        <w:rPr>
          <w:rFonts w:ascii="Book Antiqua" w:hAnsi="Book Antiqua" w:cs="Arial"/>
        </w:rPr>
        <w:t xml:space="preserve"> </w:t>
      </w:r>
      <w:r w:rsidR="001C6565" w:rsidRPr="00E326DF">
        <w:rPr>
          <w:rFonts w:ascii="Book Antiqua" w:hAnsi="Book Antiqua" w:cs="Arial"/>
          <w:i/>
        </w:rPr>
        <w:t>Prayer for Creation</w:t>
      </w:r>
      <w:r w:rsidR="00EE550A" w:rsidRPr="00E326DF">
        <w:rPr>
          <w:rFonts w:ascii="Book Antiqua" w:hAnsi="Book Antiqua" w:cs="Arial"/>
        </w:rPr>
        <w:t xml:space="preserve"> resource (</w:t>
      </w:r>
      <w:hyperlink r:id="rId10" w:history="1">
        <w:r w:rsidR="00EE550A" w:rsidRPr="00E326DF">
          <w:rPr>
            <w:rStyle w:val="Hyperlink"/>
            <w:rFonts w:ascii="Book Antiqua" w:hAnsi="Book Antiqua" w:cs="Arial"/>
          </w:rPr>
          <w:t>http://restoringeden.org/getinvolved/pray/lent-2011-pray-for-creation</w:t>
        </w:r>
      </w:hyperlink>
      <w:proofErr w:type="gramStart"/>
      <w:r w:rsidR="00EE550A" w:rsidRPr="00E326DF">
        <w:rPr>
          <w:rFonts w:ascii="Book Antiqua" w:hAnsi="Book Antiqua" w:cs="Arial"/>
        </w:rPr>
        <w:t xml:space="preserve"> )</w:t>
      </w:r>
      <w:proofErr w:type="gramEnd"/>
      <w:r w:rsidRPr="00E326DF">
        <w:rPr>
          <w:rFonts w:ascii="Book Antiqua" w:hAnsi="Book Antiqua" w:cs="Arial"/>
        </w:rPr>
        <w:t>.</w:t>
      </w:r>
    </w:p>
    <w:p w14:paraId="775194B9" w14:textId="39D43BEE" w:rsidR="00DB2EFC" w:rsidRPr="00E326DF" w:rsidRDefault="00D159FB"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Give up</w:t>
      </w:r>
      <w:r w:rsidR="008059D2" w:rsidRPr="00E326DF">
        <w:rPr>
          <w:rFonts w:ascii="Book Antiqua" w:hAnsi="Book Antiqua" w:cs="Arial"/>
        </w:rPr>
        <w:t xml:space="preserve"> meat, fish, or sweet or salty snacks for Lent; every time you wish you could have some, use that as a prayer prompt.</w:t>
      </w:r>
    </w:p>
    <w:p w14:paraId="06FD65F1" w14:textId="52E42596"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Go on a full or partial media fast</w:t>
      </w:r>
      <w:r w:rsidR="00272DA2" w:rsidRPr="00E326DF">
        <w:rPr>
          <w:rFonts w:ascii="Book Antiqua" w:hAnsi="Book Antiqua" w:cs="Arial"/>
        </w:rPr>
        <w:t>.</w:t>
      </w:r>
    </w:p>
    <w:p w14:paraId="0E557D33" w14:textId="5238FD8A" w:rsidR="00B475CD" w:rsidRPr="00E326DF" w:rsidRDefault="00B475CD"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Keep a </w:t>
      </w:r>
      <w:proofErr w:type="gramStart"/>
      <w:r w:rsidRPr="00E326DF">
        <w:rPr>
          <w:rFonts w:ascii="Book Antiqua" w:hAnsi="Book Antiqua" w:cs="Arial"/>
        </w:rPr>
        <w:t>24 hour</w:t>
      </w:r>
      <w:proofErr w:type="gramEnd"/>
      <w:r w:rsidRPr="00E326DF">
        <w:rPr>
          <w:rFonts w:ascii="Book Antiqua" w:hAnsi="Book Antiqua" w:cs="Arial"/>
        </w:rPr>
        <w:t xml:space="preserve"> vow of silence; </w:t>
      </w:r>
      <w:r w:rsidR="0009662B" w:rsidRPr="00E326DF">
        <w:rPr>
          <w:rFonts w:ascii="Book Antiqua" w:hAnsi="Book Antiqua" w:cs="Arial"/>
        </w:rPr>
        <w:t xml:space="preserve">and / </w:t>
      </w:r>
      <w:r w:rsidRPr="00E326DF">
        <w:rPr>
          <w:rFonts w:ascii="Book Antiqua" w:hAnsi="Book Antiqua" w:cs="Arial"/>
        </w:rPr>
        <w:t>or go on a silent retreat weekend.</w:t>
      </w:r>
    </w:p>
    <w:p w14:paraId="23A33741" w14:textId="5AB85731" w:rsidR="008059D2" w:rsidRPr="00E326DF" w:rsidRDefault="00B475CD"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Plant a tree or start growing your own vegetables – onions are easy and are planted in March.</w:t>
      </w:r>
      <w:r w:rsidR="00B01636" w:rsidRPr="00E326DF">
        <w:rPr>
          <w:rFonts w:ascii="Book Antiqua" w:hAnsi="Book Antiqua" w:cs="Arial"/>
        </w:rPr>
        <w:t xml:space="preserve"> </w:t>
      </w:r>
      <w:proofErr w:type="gramStart"/>
      <w:r w:rsidR="00B01636" w:rsidRPr="00E326DF">
        <w:rPr>
          <w:rFonts w:ascii="Book Antiqua" w:hAnsi="Book Antiqua" w:cs="Arial"/>
        </w:rPr>
        <w:t>No</w:t>
      </w:r>
      <w:proofErr w:type="gramEnd"/>
      <w:r w:rsidR="00B01636" w:rsidRPr="00E326DF">
        <w:rPr>
          <w:rFonts w:ascii="Book Antiqua" w:hAnsi="Book Antiqua" w:cs="Arial"/>
        </w:rPr>
        <w:t xml:space="preserve"> garden? No problem: spinach, lettuce and herbs are all very suited to indoor growing, are easy to look after and require little space.</w:t>
      </w:r>
    </w:p>
    <w:p w14:paraId="2F49F0EC" w14:textId="5628D974" w:rsidR="008235D9" w:rsidRPr="00E326DF" w:rsidRDefault="00B01636"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lastRenderedPageBreak/>
        <w:t>Keep a gratitude log, and try not to repeat anything. Share your log with someone else. Give thanks</w:t>
      </w:r>
      <w:r w:rsidR="00487CC9" w:rsidRPr="00E326DF">
        <w:rPr>
          <w:rFonts w:ascii="Book Antiqua" w:hAnsi="Book Antiqua" w:cs="Arial"/>
        </w:rPr>
        <w:t xml:space="preserve"> in a new and creative way, sharing God’s abundance</w:t>
      </w:r>
      <w:r w:rsidRPr="00E326DF">
        <w:rPr>
          <w:rFonts w:ascii="Book Antiqua" w:hAnsi="Book Antiqua" w:cs="Arial"/>
        </w:rPr>
        <w:t>.</w:t>
      </w:r>
    </w:p>
    <w:p w14:paraId="7F5B47FE" w14:textId="15671CE5"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Don’t buy any consumer goods for 40 days; make any birthday presents you need.</w:t>
      </w:r>
      <w:r w:rsidR="00BE4494" w:rsidRPr="00E326DF">
        <w:rPr>
          <w:rFonts w:ascii="Book Antiqua" w:hAnsi="Book Antiqua" w:cs="Arial"/>
        </w:rPr>
        <w:t xml:space="preserve"> </w:t>
      </w:r>
      <w:r w:rsidR="002B6F6B">
        <w:rPr>
          <w:rFonts w:ascii="Book Antiqua" w:hAnsi="Book Antiqua" w:cs="Arial"/>
        </w:rPr>
        <w:t>And / o</w:t>
      </w:r>
      <w:r w:rsidR="00BE4494" w:rsidRPr="00E326DF">
        <w:rPr>
          <w:rFonts w:ascii="Book Antiqua" w:hAnsi="Book Antiqua" w:cs="Arial"/>
        </w:rPr>
        <w:t>r organise a ‘swap-shop’ (clothes, toys, books) with friends.</w:t>
      </w:r>
    </w:p>
    <w:p w14:paraId="6703A2AC" w14:textId="6937BC31"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Watch </w:t>
      </w:r>
      <w:r w:rsidRPr="00E326DF">
        <w:rPr>
          <w:rFonts w:ascii="Book Antiqua" w:hAnsi="Book Antiqua" w:cs="Arial"/>
          <w:i/>
        </w:rPr>
        <w:t>The Story of Stuff</w:t>
      </w:r>
      <w:r w:rsidRPr="00E326DF">
        <w:rPr>
          <w:rFonts w:ascii="Book Antiqua" w:hAnsi="Book Antiqua" w:cs="Arial"/>
        </w:rPr>
        <w:t xml:space="preserve"> </w:t>
      </w:r>
      <w:r w:rsidR="008235D9" w:rsidRPr="00E326DF">
        <w:rPr>
          <w:rFonts w:ascii="Book Antiqua" w:hAnsi="Book Antiqua" w:cs="Arial"/>
        </w:rPr>
        <w:t>(</w:t>
      </w:r>
      <w:hyperlink r:id="rId11" w:history="1">
        <w:r w:rsidR="008235D9" w:rsidRPr="00E326DF">
          <w:rPr>
            <w:rStyle w:val="Hyperlink"/>
            <w:rFonts w:ascii="Book Antiqua" w:hAnsi="Book Antiqua" w:cs="Arial"/>
          </w:rPr>
          <w:t>http://www.storyofstuff.org/movies-all/story-of-stuff/</w:t>
        </w:r>
      </w:hyperlink>
      <w:proofErr w:type="gramStart"/>
      <w:r w:rsidR="008235D9" w:rsidRPr="00E326DF">
        <w:rPr>
          <w:rFonts w:ascii="Book Antiqua" w:hAnsi="Book Antiqua" w:cs="Arial"/>
        </w:rPr>
        <w:t xml:space="preserve"> )</w:t>
      </w:r>
      <w:proofErr w:type="gramEnd"/>
      <w:r w:rsidRPr="00E326DF">
        <w:rPr>
          <w:rFonts w:ascii="Book Antiqua" w:hAnsi="Book Antiqua" w:cs="Arial"/>
        </w:rPr>
        <w:t xml:space="preserve"> and decide how your household is going to reduce waste; </w:t>
      </w:r>
      <w:r w:rsidR="004C122A" w:rsidRPr="00E326DF">
        <w:rPr>
          <w:rFonts w:ascii="Book Antiqua" w:hAnsi="Book Antiqua" w:cs="Arial"/>
        </w:rPr>
        <w:t>start your new and better habits during Lent</w:t>
      </w:r>
      <w:r w:rsidRPr="00E326DF">
        <w:rPr>
          <w:rFonts w:ascii="Book Antiqua" w:hAnsi="Book Antiqua" w:cs="Arial"/>
        </w:rPr>
        <w:t>.</w:t>
      </w:r>
    </w:p>
    <w:p w14:paraId="5E0ED54E" w14:textId="58BFBDAD"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Don’t throw any food away during Lent</w:t>
      </w:r>
      <w:r w:rsidR="008235D9" w:rsidRPr="00E326DF">
        <w:rPr>
          <w:rFonts w:ascii="Book Antiqua" w:hAnsi="Book Antiqua" w:cs="Arial"/>
        </w:rPr>
        <w:t xml:space="preserve"> (food waste facts: </w:t>
      </w:r>
      <w:hyperlink r:id="rId12" w:history="1">
        <w:r w:rsidR="008235D9" w:rsidRPr="00E326DF">
          <w:rPr>
            <w:rStyle w:val="Hyperlink"/>
            <w:rFonts w:ascii="Book Antiqua" w:hAnsi="Book Antiqua" w:cs="Arial"/>
          </w:rPr>
          <w:t>http://www.feeding5k.org/food-waste-facts.php</w:t>
        </w:r>
      </w:hyperlink>
      <w:proofErr w:type="gramStart"/>
      <w:r w:rsidR="008235D9" w:rsidRPr="00E326DF">
        <w:rPr>
          <w:rFonts w:ascii="Book Antiqua" w:hAnsi="Book Antiqua" w:cs="Arial"/>
        </w:rPr>
        <w:t xml:space="preserve"> )</w:t>
      </w:r>
      <w:proofErr w:type="gramEnd"/>
      <w:r w:rsidRPr="00E326DF">
        <w:rPr>
          <w:rFonts w:ascii="Book Antiqua" w:hAnsi="Book Antiqua" w:cs="Arial"/>
        </w:rPr>
        <w:t>.</w:t>
      </w:r>
    </w:p>
    <w:p w14:paraId="525A1099" w14:textId="04F0BE43"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Eat only rice on one day of the week</w:t>
      </w:r>
      <w:proofErr w:type="gramStart"/>
      <w:r w:rsidRPr="00E326DF">
        <w:rPr>
          <w:rFonts w:ascii="Book Antiqua" w:hAnsi="Book Antiqua" w:cs="Arial"/>
        </w:rPr>
        <w:t>;</w:t>
      </w:r>
      <w:proofErr w:type="gramEnd"/>
      <w:r w:rsidRPr="00E326DF">
        <w:rPr>
          <w:rFonts w:ascii="Book Antiqua" w:hAnsi="Book Antiqua" w:cs="Arial"/>
        </w:rPr>
        <w:t xml:space="preserve"> or for a whole week (take a multivitamin in that case). Pray for the hungry</w:t>
      </w:r>
      <w:r w:rsidR="00A02C58" w:rsidRPr="00E326DF">
        <w:rPr>
          <w:rFonts w:ascii="Book Antiqua" w:hAnsi="Book Antiqua" w:cs="Arial"/>
        </w:rPr>
        <w:t xml:space="preserve"> and</w:t>
      </w:r>
      <w:r w:rsidRPr="00E326DF">
        <w:rPr>
          <w:rFonts w:ascii="Book Antiqua" w:hAnsi="Book Antiqua" w:cs="Arial"/>
        </w:rPr>
        <w:t xml:space="preserve"> give the money you save to a food charity.</w:t>
      </w:r>
    </w:p>
    <w:p w14:paraId="5CB14177" w14:textId="7E729444"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Open your home and prepare and share a meal with people you would not normally spend time with – colleagues, neighbours, asylum seekers . . .</w:t>
      </w:r>
    </w:p>
    <w:p w14:paraId="3E7A8CA6" w14:textId="391B73C5" w:rsidR="008059D2" w:rsidRPr="00E326DF" w:rsidRDefault="00714D1B"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Water matters (</w:t>
      </w:r>
      <w:hyperlink r:id="rId13" w:history="1">
        <w:r w:rsidRPr="00E326DF">
          <w:rPr>
            <w:rStyle w:val="Hyperlink"/>
            <w:rFonts w:ascii="Book Antiqua" w:hAnsi="Book Antiqua" w:cs="Arial"/>
          </w:rPr>
          <w:t>http://www.charitywater.org/whywater/</w:t>
        </w:r>
      </w:hyperlink>
      <w:proofErr w:type="gramStart"/>
      <w:r w:rsidRPr="00E326DF">
        <w:rPr>
          <w:rFonts w:ascii="Book Antiqua" w:hAnsi="Book Antiqua" w:cs="Arial"/>
        </w:rPr>
        <w:t xml:space="preserve"> )</w:t>
      </w:r>
      <w:proofErr w:type="gramEnd"/>
      <w:r w:rsidRPr="00E326DF">
        <w:rPr>
          <w:rFonts w:ascii="Book Antiqua" w:hAnsi="Book Antiqua" w:cs="Arial"/>
        </w:rPr>
        <w:t xml:space="preserve">. </w:t>
      </w:r>
      <w:r w:rsidR="00A420DA" w:rsidRPr="00E326DF">
        <w:rPr>
          <w:rFonts w:ascii="Book Antiqua" w:hAnsi="Book Antiqua" w:cs="Arial"/>
        </w:rPr>
        <w:t>Learn about saving water</w:t>
      </w:r>
      <w:r w:rsidR="00DA78A3" w:rsidRPr="00E326DF">
        <w:rPr>
          <w:rFonts w:ascii="Book Antiqua" w:hAnsi="Book Antiqua" w:cs="Arial"/>
        </w:rPr>
        <w:t xml:space="preserve"> (</w:t>
      </w:r>
      <w:hyperlink r:id="rId14" w:history="1">
        <w:r w:rsidR="00DA78A3" w:rsidRPr="00E326DF">
          <w:rPr>
            <w:rStyle w:val="Hyperlink"/>
            <w:rFonts w:ascii="Book Antiqua" w:hAnsi="Book Antiqua" w:cs="Arial"/>
          </w:rPr>
          <w:t>http://www.wateruseitwisely.com/100-ways-to-conserve/index.php</w:t>
        </w:r>
      </w:hyperlink>
      <w:proofErr w:type="gramStart"/>
      <w:r w:rsidR="00DA78A3" w:rsidRPr="00E326DF">
        <w:rPr>
          <w:rFonts w:ascii="Book Antiqua" w:hAnsi="Book Antiqua" w:cs="Arial"/>
        </w:rPr>
        <w:t xml:space="preserve"> )</w:t>
      </w:r>
      <w:proofErr w:type="gramEnd"/>
      <w:r w:rsidR="00A420DA" w:rsidRPr="00E326DF">
        <w:rPr>
          <w:rFonts w:ascii="Book Antiqua" w:hAnsi="Book Antiqua" w:cs="Arial"/>
        </w:rPr>
        <w:t xml:space="preserve"> </w:t>
      </w:r>
      <w:r w:rsidR="00C128F9" w:rsidRPr="00E326DF">
        <w:rPr>
          <w:rFonts w:ascii="Book Antiqua" w:hAnsi="Book Antiqua" w:cs="Arial"/>
        </w:rPr>
        <w:t>and</w:t>
      </w:r>
      <w:r w:rsidR="00A420DA" w:rsidRPr="00E326DF">
        <w:rPr>
          <w:rFonts w:ascii="Book Antiqua" w:hAnsi="Book Antiqua" w:cs="Arial"/>
        </w:rPr>
        <w:t xml:space="preserve"> try living 1 day with only 20 litres</w:t>
      </w:r>
      <w:r w:rsidRPr="00E326DF">
        <w:rPr>
          <w:rFonts w:ascii="Book Antiqua" w:hAnsi="Book Antiqua" w:cs="Arial"/>
        </w:rPr>
        <w:t xml:space="preserve">; pray for the women and children who walk up to 3 hours a </w:t>
      </w:r>
      <w:r w:rsidR="00DA78A3" w:rsidRPr="00E326DF">
        <w:rPr>
          <w:rFonts w:ascii="Book Antiqua" w:hAnsi="Book Antiqua" w:cs="Arial"/>
        </w:rPr>
        <w:t xml:space="preserve">day to get water; </w:t>
      </w:r>
      <w:r w:rsidR="00B74074">
        <w:rPr>
          <w:rFonts w:ascii="Book Antiqua" w:hAnsi="Book Antiqua" w:cs="Arial"/>
        </w:rPr>
        <w:t>donate some</w:t>
      </w:r>
      <w:r w:rsidR="00DA78A3" w:rsidRPr="00E326DF">
        <w:rPr>
          <w:rFonts w:ascii="Book Antiqua" w:hAnsi="Book Antiqua" w:cs="Arial"/>
        </w:rPr>
        <w:t xml:space="preserve"> money to a water charity</w:t>
      </w:r>
      <w:r w:rsidR="00C128F9" w:rsidRPr="00E326DF">
        <w:rPr>
          <w:rFonts w:ascii="Book Antiqua" w:hAnsi="Book Antiqua" w:cs="Arial"/>
        </w:rPr>
        <w:t>.</w:t>
      </w:r>
    </w:p>
    <w:p w14:paraId="6DFBC8D8" w14:textId="747F136A"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Go on </w:t>
      </w:r>
      <w:proofErr w:type="gramStart"/>
      <w:r w:rsidRPr="00E326DF">
        <w:rPr>
          <w:rFonts w:ascii="Book Antiqua" w:hAnsi="Book Antiqua" w:cs="Arial"/>
        </w:rPr>
        <w:t>a bottled</w:t>
      </w:r>
      <w:proofErr w:type="gramEnd"/>
      <w:r w:rsidRPr="00E326DF">
        <w:rPr>
          <w:rFonts w:ascii="Book Antiqua" w:hAnsi="Book Antiqua" w:cs="Arial"/>
        </w:rPr>
        <w:t xml:space="preserve"> water fast</w:t>
      </w:r>
      <w:r w:rsidR="00304388" w:rsidRPr="00E326DF">
        <w:rPr>
          <w:rFonts w:ascii="Book Antiqua" w:hAnsi="Book Antiqua" w:cs="Arial"/>
        </w:rPr>
        <w:t xml:space="preserve"> (the Sto</w:t>
      </w:r>
      <w:r w:rsidR="00934614" w:rsidRPr="00E326DF">
        <w:rPr>
          <w:rFonts w:ascii="Book Antiqua" w:hAnsi="Book Antiqua" w:cs="Arial"/>
        </w:rPr>
        <w:t>ry of Stuff has more on this</w:t>
      </w:r>
      <w:r w:rsidR="00304388" w:rsidRPr="00E326DF">
        <w:rPr>
          <w:rFonts w:ascii="Book Antiqua" w:hAnsi="Book Antiqua" w:cs="Arial"/>
        </w:rPr>
        <w:t>)</w:t>
      </w:r>
      <w:r w:rsidRPr="00E326DF">
        <w:rPr>
          <w:rFonts w:ascii="Book Antiqua" w:hAnsi="Book Antiqua" w:cs="Arial"/>
        </w:rPr>
        <w:t>.</w:t>
      </w:r>
    </w:p>
    <w:p w14:paraId="2714FFFC" w14:textId="596F39B9" w:rsidR="008059D2" w:rsidRPr="00E326DF" w:rsidRDefault="00714D1B"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March 22</w:t>
      </w:r>
      <w:r w:rsidRPr="00E326DF">
        <w:rPr>
          <w:rFonts w:ascii="Book Antiqua" w:hAnsi="Book Antiqua" w:cs="Arial"/>
          <w:vertAlign w:val="superscript"/>
        </w:rPr>
        <w:t>nd</w:t>
      </w:r>
      <w:r w:rsidRPr="00E326DF">
        <w:rPr>
          <w:rFonts w:ascii="Book Antiqua" w:hAnsi="Book Antiqua" w:cs="Arial"/>
        </w:rPr>
        <w:t xml:space="preserve"> is World Water Day (</w:t>
      </w:r>
      <w:hyperlink r:id="rId15" w:history="1">
        <w:r w:rsidRPr="00E326DF">
          <w:rPr>
            <w:rStyle w:val="Hyperlink"/>
            <w:rFonts w:ascii="Book Antiqua" w:hAnsi="Book Antiqua" w:cs="Arial"/>
          </w:rPr>
          <w:t>http://www.unwater.org/worldwaterday/index.html</w:t>
        </w:r>
      </w:hyperlink>
      <w:proofErr w:type="gramStart"/>
      <w:r w:rsidRPr="00E326DF">
        <w:rPr>
          <w:rFonts w:ascii="Book Antiqua" w:hAnsi="Book Antiqua" w:cs="Arial"/>
        </w:rPr>
        <w:t xml:space="preserve"> )</w:t>
      </w:r>
      <w:proofErr w:type="gramEnd"/>
      <w:r w:rsidRPr="00E326DF">
        <w:rPr>
          <w:rFonts w:ascii="Book Antiqua" w:hAnsi="Book Antiqua" w:cs="Arial"/>
        </w:rPr>
        <w:t xml:space="preserve"> – organise an event to raise awareness (and money) where you live or work.</w:t>
      </w:r>
    </w:p>
    <w:p w14:paraId="0B3946D3" w14:textId="154C698B" w:rsidR="008059D2" w:rsidRPr="00E326DF" w:rsidRDefault="003D0770" w:rsidP="00E51680">
      <w:pPr>
        <w:pStyle w:val="ListParagraph"/>
        <w:numPr>
          <w:ilvl w:val="0"/>
          <w:numId w:val="3"/>
        </w:numPr>
        <w:spacing w:before="120" w:after="120" w:line="288" w:lineRule="auto"/>
        <w:rPr>
          <w:rFonts w:ascii="Book Antiqua" w:hAnsi="Book Antiqua" w:cs="Arial"/>
        </w:rPr>
      </w:pPr>
      <w:proofErr w:type="spellStart"/>
      <w:r w:rsidRPr="00E326DF">
        <w:rPr>
          <w:rFonts w:ascii="Book Antiqua" w:hAnsi="Book Antiqua" w:cs="Arial"/>
        </w:rPr>
        <w:t>Reduce</w:t>
      </w:r>
      <w:proofErr w:type="spellEnd"/>
      <w:r w:rsidRPr="00E326DF">
        <w:rPr>
          <w:rFonts w:ascii="Book Antiqua" w:hAnsi="Book Antiqua" w:cs="Arial"/>
        </w:rPr>
        <w:t xml:space="preserve"> the length of time you spend in the shower by 1 minute (or more); that’s at least 45 </w:t>
      </w:r>
      <w:proofErr w:type="spellStart"/>
      <w:r w:rsidRPr="00E326DF">
        <w:rPr>
          <w:rFonts w:ascii="Book Antiqua" w:hAnsi="Book Antiqua" w:cs="Arial"/>
        </w:rPr>
        <w:t>mins</w:t>
      </w:r>
      <w:proofErr w:type="spellEnd"/>
      <w:r w:rsidRPr="00E326DF">
        <w:rPr>
          <w:rFonts w:ascii="Book Antiqua" w:hAnsi="Book Antiqua" w:cs="Arial"/>
        </w:rPr>
        <w:t xml:space="preserve"> of running water you’ll have saved by Easter!</w:t>
      </w:r>
    </w:p>
    <w:p w14:paraId="64535778" w14:textId="692F5F0B" w:rsidR="008059D2" w:rsidRPr="00E326DF" w:rsidRDefault="008059D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As a small group, do Earth Ministry’</w:t>
      </w:r>
      <w:r w:rsidR="003C6B92" w:rsidRPr="00E326DF">
        <w:rPr>
          <w:rFonts w:ascii="Book Antiqua" w:hAnsi="Book Antiqua" w:cs="Arial"/>
        </w:rPr>
        <w:t>s Lenten Prayer and Action Series</w:t>
      </w:r>
      <w:r w:rsidR="0050538F" w:rsidRPr="00E326DF">
        <w:rPr>
          <w:rFonts w:ascii="Book Antiqua" w:hAnsi="Book Antiqua" w:cs="Arial"/>
        </w:rPr>
        <w:t xml:space="preserve"> (</w:t>
      </w:r>
      <w:hyperlink r:id="rId16" w:history="1">
        <w:r w:rsidR="0050538F" w:rsidRPr="00E326DF">
          <w:rPr>
            <w:rStyle w:val="Hyperlink"/>
            <w:rFonts w:ascii="Book Antiqua" w:hAnsi="Book Antiqua" w:cs="Arial"/>
          </w:rPr>
          <w:t>http://earthministry.org/news/lenten-prayer-and-action-series</w:t>
        </w:r>
      </w:hyperlink>
      <w:proofErr w:type="gramStart"/>
      <w:r w:rsidR="0050538F" w:rsidRPr="00E326DF">
        <w:rPr>
          <w:rFonts w:ascii="Book Antiqua" w:hAnsi="Book Antiqua" w:cs="Arial"/>
        </w:rPr>
        <w:t xml:space="preserve"> )</w:t>
      </w:r>
      <w:proofErr w:type="gramEnd"/>
      <w:r w:rsidR="005974DE" w:rsidRPr="00E326DF">
        <w:rPr>
          <w:rFonts w:ascii="Book Antiqua" w:hAnsi="Book Antiqua" w:cs="Arial"/>
        </w:rPr>
        <w:t>.</w:t>
      </w:r>
    </w:p>
    <w:p w14:paraId="31F5B911" w14:textId="5855F494" w:rsidR="0050538F" w:rsidRPr="00E326DF" w:rsidRDefault="00FE2832"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Have2Give1: taking seriously God’s call to “love your neighbour as yourself”; sell half your possessions and give the money to charity</w:t>
      </w:r>
      <w:r w:rsidR="00CC705E" w:rsidRPr="00E326DF">
        <w:rPr>
          <w:rFonts w:ascii="Book Antiqua" w:hAnsi="Book Antiqua" w:cs="Arial"/>
        </w:rPr>
        <w:t xml:space="preserve"> (</w:t>
      </w:r>
      <w:hyperlink r:id="rId17" w:history="1">
        <w:r w:rsidR="00CC705E" w:rsidRPr="00E326DF">
          <w:rPr>
            <w:rStyle w:val="Hyperlink"/>
            <w:rFonts w:ascii="Book Antiqua" w:hAnsi="Book Antiqua" w:cs="Arial"/>
          </w:rPr>
          <w:t>http://jesusdojo.com/stories/have2give1</w:t>
        </w:r>
      </w:hyperlink>
      <w:proofErr w:type="gramStart"/>
      <w:r w:rsidR="00CC705E" w:rsidRPr="00E326DF">
        <w:rPr>
          <w:rFonts w:ascii="Book Antiqua" w:hAnsi="Book Antiqua" w:cs="Arial"/>
        </w:rPr>
        <w:t xml:space="preserve"> )</w:t>
      </w:r>
      <w:proofErr w:type="gramEnd"/>
      <w:r w:rsidR="00FD6D37" w:rsidRPr="00E326DF">
        <w:rPr>
          <w:rFonts w:ascii="Book Antiqua" w:hAnsi="Book Antiqua" w:cs="Arial"/>
        </w:rPr>
        <w:t>.</w:t>
      </w:r>
    </w:p>
    <w:p w14:paraId="6902ED36" w14:textId="53C5639B" w:rsidR="00E724DD" w:rsidRPr="00E326DF" w:rsidRDefault="00E724DD"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Go on a prayer walk around the area where you live, or around a town in Luxembourg you don’t know at all.</w:t>
      </w:r>
      <w:r w:rsidR="00FD6D37" w:rsidRPr="00E326DF">
        <w:rPr>
          <w:rFonts w:ascii="Book Antiqua" w:hAnsi="Book Antiqua" w:cs="Arial"/>
        </w:rPr>
        <w:t xml:space="preserve"> </w:t>
      </w:r>
      <w:r w:rsidR="003C4E48" w:rsidRPr="00E326DF">
        <w:rPr>
          <w:rFonts w:ascii="Book Antiqua" w:hAnsi="Book Antiqua" w:cs="Arial"/>
        </w:rPr>
        <w:t>Chat with</w:t>
      </w:r>
      <w:r w:rsidR="00FD6D37" w:rsidRPr="00E326DF">
        <w:rPr>
          <w:rFonts w:ascii="Book Antiqua" w:hAnsi="Book Antiqua" w:cs="Arial"/>
        </w:rPr>
        <w:t xml:space="preserve"> </w:t>
      </w:r>
      <w:r w:rsidR="003C4E48" w:rsidRPr="00E326DF">
        <w:rPr>
          <w:rFonts w:ascii="Book Antiqua" w:hAnsi="Book Antiqua" w:cs="Arial"/>
        </w:rPr>
        <w:t xml:space="preserve">the </w:t>
      </w:r>
      <w:r w:rsidR="00FD6D37" w:rsidRPr="00E326DF">
        <w:rPr>
          <w:rFonts w:ascii="Book Antiqua" w:hAnsi="Book Antiqua" w:cs="Arial"/>
        </w:rPr>
        <w:t>people</w:t>
      </w:r>
      <w:r w:rsidR="003C4E48" w:rsidRPr="00E326DF">
        <w:rPr>
          <w:rFonts w:ascii="Book Antiqua" w:hAnsi="Book Antiqua" w:cs="Arial"/>
        </w:rPr>
        <w:t xml:space="preserve"> you meet</w:t>
      </w:r>
      <w:r w:rsidR="00FD6D37" w:rsidRPr="00E326DF">
        <w:rPr>
          <w:rFonts w:ascii="Book Antiqua" w:hAnsi="Book Antiqua" w:cs="Arial"/>
        </w:rPr>
        <w:t>.</w:t>
      </w:r>
    </w:p>
    <w:p w14:paraId="39C25718" w14:textId="3D1F1EF2" w:rsidR="00E724DD" w:rsidRPr="00E326DF" w:rsidRDefault="00916963"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Start composting</w:t>
      </w:r>
      <w:r w:rsidR="00B74074">
        <w:rPr>
          <w:rFonts w:ascii="Book Antiqua" w:hAnsi="Book Antiqua" w:cs="Arial"/>
        </w:rPr>
        <w:t xml:space="preserve"> (</w:t>
      </w:r>
      <w:hyperlink r:id="rId18" w:history="1">
        <w:r w:rsidR="00B74074" w:rsidRPr="004D5808">
          <w:rPr>
            <w:rStyle w:val="Hyperlink"/>
            <w:rFonts w:ascii="Book Antiqua" w:hAnsi="Book Antiqua" w:cs="Arial"/>
          </w:rPr>
          <w:t>http://www.gardenorganic.org.uk/composting/index.php</w:t>
        </w:r>
      </w:hyperlink>
      <w:proofErr w:type="gramStart"/>
      <w:r w:rsidR="00B74074">
        <w:rPr>
          <w:rFonts w:ascii="Book Antiqua" w:hAnsi="Book Antiqua" w:cs="Arial"/>
        </w:rPr>
        <w:t xml:space="preserve"> )</w:t>
      </w:r>
      <w:proofErr w:type="gramEnd"/>
      <w:r w:rsidRPr="00E326DF">
        <w:rPr>
          <w:rFonts w:ascii="Book Antiqua" w:hAnsi="Book Antiqua" w:cs="Arial"/>
        </w:rPr>
        <w:t>.</w:t>
      </w:r>
    </w:p>
    <w:p w14:paraId="37290DFF" w14:textId="30FB5776" w:rsidR="00916963" w:rsidRPr="00E326DF" w:rsidRDefault="00916963"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Calculate your carbon footprint, and take steps to reduce it (</w:t>
      </w:r>
      <w:hyperlink r:id="rId19" w:history="1">
        <w:r w:rsidR="00EE550A" w:rsidRPr="00E326DF">
          <w:rPr>
            <w:rStyle w:val="Hyperlink"/>
            <w:rFonts w:ascii="Book Antiqua" w:hAnsi="Book Antiqua" w:cs="Arial"/>
          </w:rPr>
          <w:t>http://www.carbonfootprint.com/calculator.aspx</w:t>
        </w:r>
      </w:hyperlink>
      <w:proofErr w:type="gramStart"/>
      <w:r w:rsidR="00EE550A" w:rsidRPr="00E326DF">
        <w:rPr>
          <w:rFonts w:ascii="Book Antiqua" w:hAnsi="Book Antiqua" w:cs="Arial"/>
        </w:rPr>
        <w:t xml:space="preserve"> </w:t>
      </w:r>
      <w:r w:rsidRPr="00E326DF">
        <w:rPr>
          <w:rFonts w:ascii="Book Antiqua" w:hAnsi="Book Antiqua" w:cs="Arial"/>
        </w:rPr>
        <w:t>)</w:t>
      </w:r>
      <w:proofErr w:type="gramEnd"/>
      <w:r w:rsidRPr="00E326DF">
        <w:rPr>
          <w:rFonts w:ascii="Book Antiqua" w:hAnsi="Book Antiqua" w:cs="Arial"/>
        </w:rPr>
        <w:t>.</w:t>
      </w:r>
    </w:p>
    <w:p w14:paraId="3331CB11" w14:textId="7E1E5B02" w:rsidR="00916963" w:rsidRPr="00E326DF" w:rsidRDefault="00916963"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Find out how many forced labourers work for you (</w:t>
      </w:r>
      <w:hyperlink r:id="rId20" w:history="1">
        <w:r w:rsidRPr="00E326DF">
          <w:rPr>
            <w:rStyle w:val="Hyperlink"/>
            <w:rFonts w:ascii="Book Antiqua" w:hAnsi="Book Antiqua" w:cs="Arial"/>
          </w:rPr>
          <w:t>http://slaveryfootprint.org/</w:t>
        </w:r>
      </w:hyperlink>
      <w:r w:rsidRPr="00E326DF">
        <w:rPr>
          <w:rFonts w:ascii="Book Antiqua" w:hAnsi="Book Antiqua" w:cs="Arial"/>
        </w:rPr>
        <w:t>); commit to changes in your l</w:t>
      </w:r>
      <w:r w:rsidR="00215D09" w:rsidRPr="00E326DF">
        <w:rPr>
          <w:rFonts w:ascii="Book Antiqua" w:hAnsi="Book Antiqua" w:cs="Arial"/>
        </w:rPr>
        <w:t>ifestyle that reduce the number; become an International Justice Mission prayer partner (</w:t>
      </w:r>
      <w:hyperlink r:id="rId21" w:history="1">
        <w:r w:rsidR="00215D09" w:rsidRPr="00E326DF">
          <w:rPr>
            <w:rStyle w:val="Hyperlink"/>
            <w:rFonts w:ascii="Book Antiqua" w:hAnsi="Book Antiqua" w:cs="Arial"/>
          </w:rPr>
          <w:t>http://www.ijm.org/get-involved/prayer-partner</w:t>
        </w:r>
      </w:hyperlink>
      <w:r w:rsidR="00215D09" w:rsidRPr="00E326DF">
        <w:rPr>
          <w:rFonts w:ascii="Book Antiqua" w:hAnsi="Book Antiqua" w:cs="Arial"/>
        </w:rPr>
        <w:t xml:space="preserve"> )</w:t>
      </w:r>
      <w:r w:rsidR="005974DE" w:rsidRPr="00E326DF">
        <w:rPr>
          <w:rFonts w:ascii="Book Antiqua" w:hAnsi="Book Antiqua" w:cs="Arial"/>
        </w:rPr>
        <w:t>.</w:t>
      </w:r>
    </w:p>
    <w:p w14:paraId="201663F6" w14:textId="5CE629D3" w:rsidR="00916963" w:rsidRPr="00E326DF" w:rsidRDefault="009100E0"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Every day during Lent, smile at everyone you have contact with and be intentional about being kinder than you need to be.</w:t>
      </w:r>
      <w:r w:rsidR="00B01636" w:rsidRPr="00E326DF">
        <w:rPr>
          <w:rFonts w:ascii="Book Antiqua" w:hAnsi="Book Antiqua" w:cs="Arial"/>
        </w:rPr>
        <w:t xml:space="preserve"> Take the time to see Jesus in everyone’s eyes.</w:t>
      </w:r>
      <w:r w:rsidR="00813045" w:rsidRPr="00E326DF">
        <w:rPr>
          <w:rFonts w:ascii="Book Antiqua" w:hAnsi="Book Antiqua" w:cs="Arial"/>
        </w:rPr>
        <w:t xml:space="preserve"> Every day, let one person go ahead of you in a queue.</w:t>
      </w:r>
    </w:p>
    <w:p w14:paraId="034E01D6" w14:textId="064EE78B" w:rsidR="009100E0" w:rsidRPr="00E326DF" w:rsidRDefault="009100E0"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Wri</w:t>
      </w:r>
      <w:r w:rsidR="00B055B6" w:rsidRPr="00E326DF">
        <w:rPr>
          <w:rFonts w:ascii="Book Antiqua" w:hAnsi="Book Antiqua" w:cs="Arial"/>
        </w:rPr>
        <w:t>te to a prisoner of conscience</w:t>
      </w:r>
      <w:r w:rsidR="00B01636" w:rsidRPr="00E326DF">
        <w:rPr>
          <w:rFonts w:ascii="Book Antiqua" w:hAnsi="Book Antiqua" w:cs="Arial"/>
        </w:rPr>
        <w:t>, or to a government,</w:t>
      </w:r>
      <w:r w:rsidR="00B055B6" w:rsidRPr="00E326DF">
        <w:rPr>
          <w:rFonts w:ascii="Book Antiqua" w:hAnsi="Book Antiqua" w:cs="Arial"/>
        </w:rPr>
        <w:t xml:space="preserve"> </w:t>
      </w:r>
      <w:r w:rsidRPr="00E326DF">
        <w:rPr>
          <w:rFonts w:ascii="Book Antiqua" w:hAnsi="Book Antiqua" w:cs="Arial"/>
        </w:rPr>
        <w:t>every week during Lent (</w:t>
      </w:r>
      <w:hyperlink r:id="rId22" w:history="1">
        <w:r w:rsidR="008B6D84" w:rsidRPr="00E326DF">
          <w:rPr>
            <w:rStyle w:val="Hyperlink"/>
            <w:rFonts w:ascii="Book Antiqua" w:hAnsi="Book Antiqua" w:cs="Arial"/>
          </w:rPr>
          <w:t>http://www.amnesty.org/en/how-you-can-help</w:t>
        </w:r>
      </w:hyperlink>
      <w:proofErr w:type="gramStart"/>
      <w:r w:rsidR="00B055B6" w:rsidRPr="00E326DF">
        <w:rPr>
          <w:rFonts w:ascii="Book Antiqua" w:hAnsi="Book Antiqua" w:cs="Arial"/>
        </w:rPr>
        <w:t xml:space="preserve"> )</w:t>
      </w:r>
      <w:proofErr w:type="gramEnd"/>
    </w:p>
    <w:p w14:paraId="060299E6" w14:textId="1B28B626" w:rsidR="00B055B6" w:rsidRPr="00E326DF" w:rsidRDefault="00B055B6"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Do Lent as a family using the </w:t>
      </w:r>
      <w:r w:rsidRPr="00E326DF">
        <w:rPr>
          <w:rFonts w:ascii="Book Antiqua" w:hAnsi="Book Antiqua" w:cs="Arial"/>
          <w:i/>
        </w:rPr>
        <w:t>Love Life Live Lent</w:t>
      </w:r>
      <w:r w:rsidRPr="00E326DF">
        <w:rPr>
          <w:rFonts w:ascii="Book Antiqua" w:hAnsi="Book Antiqua" w:cs="Arial"/>
        </w:rPr>
        <w:t xml:space="preserve"> resources: </w:t>
      </w:r>
      <w:hyperlink r:id="rId23" w:history="1">
        <w:r w:rsidR="00134383" w:rsidRPr="00E326DF">
          <w:rPr>
            <w:rStyle w:val="Hyperlink"/>
            <w:rFonts w:ascii="Book Antiqua" w:hAnsi="Book Antiqua" w:cs="Arial"/>
          </w:rPr>
          <w:t>http://www.livelent.net/index.html</w:t>
        </w:r>
      </w:hyperlink>
      <w:r w:rsidR="00134383" w:rsidRPr="00E326DF">
        <w:rPr>
          <w:rFonts w:ascii="Book Antiqua" w:hAnsi="Book Antiqua" w:cs="Arial"/>
        </w:rPr>
        <w:t xml:space="preserve"> </w:t>
      </w:r>
    </w:p>
    <w:p w14:paraId="03E09591" w14:textId="7BFDF7DE" w:rsidR="00134383" w:rsidRPr="00E326DF" w:rsidRDefault="003C107B"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Attend a </w:t>
      </w:r>
      <w:r w:rsidR="00EB3A7B" w:rsidRPr="00E326DF">
        <w:rPr>
          <w:rFonts w:ascii="Book Antiqua" w:hAnsi="Book Antiqua" w:cs="Arial"/>
        </w:rPr>
        <w:t>‘</w:t>
      </w:r>
      <w:r w:rsidRPr="00E326DF">
        <w:rPr>
          <w:rFonts w:ascii="Book Antiqua" w:hAnsi="Book Antiqua" w:cs="Arial"/>
        </w:rPr>
        <w:t>different</w:t>
      </w:r>
      <w:r w:rsidR="00EB3A7B" w:rsidRPr="00E326DF">
        <w:rPr>
          <w:rFonts w:ascii="Book Antiqua" w:hAnsi="Book Antiqua" w:cs="Arial"/>
        </w:rPr>
        <w:t>’</w:t>
      </w:r>
      <w:r w:rsidRPr="00E326DF">
        <w:rPr>
          <w:rFonts w:ascii="Book Antiqua" w:hAnsi="Book Antiqua" w:cs="Arial"/>
        </w:rPr>
        <w:t xml:space="preserve"> worship service (Orthodox, Catholic, the synagogue…).</w:t>
      </w:r>
    </w:p>
    <w:p w14:paraId="3DBEBA84" w14:textId="4D5F5870" w:rsidR="00134383" w:rsidRPr="00E326DF" w:rsidRDefault="00134383"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Walk around the </w:t>
      </w:r>
      <w:proofErr w:type="spellStart"/>
      <w:r w:rsidRPr="00E326DF">
        <w:rPr>
          <w:rFonts w:ascii="Book Antiqua" w:hAnsi="Book Antiqua" w:cs="Arial"/>
        </w:rPr>
        <w:t>Gare</w:t>
      </w:r>
      <w:proofErr w:type="spellEnd"/>
      <w:r w:rsidRPr="00E326DF">
        <w:rPr>
          <w:rFonts w:ascii="Book Antiqua" w:hAnsi="Book Antiqua" w:cs="Arial"/>
        </w:rPr>
        <w:t xml:space="preserve"> area of Luxembourg </w:t>
      </w:r>
      <w:proofErr w:type="spellStart"/>
      <w:r w:rsidRPr="00E326DF">
        <w:rPr>
          <w:rFonts w:ascii="Book Antiqua" w:hAnsi="Book Antiqua" w:cs="Arial"/>
        </w:rPr>
        <w:t>ville</w:t>
      </w:r>
      <w:proofErr w:type="spellEnd"/>
      <w:r w:rsidRPr="00E326DF">
        <w:rPr>
          <w:rFonts w:ascii="Book Antiqua" w:hAnsi="Book Antiqua" w:cs="Arial"/>
        </w:rPr>
        <w:t xml:space="preserve"> o</w:t>
      </w:r>
      <w:r w:rsidR="00D73673">
        <w:rPr>
          <w:rFonts w:ascii="Book Antiqua" w:hAnsi="Book Antiqua" w:cs="Arial"/>
        </w:rPr>
        <w:t>ne evening; pray into the broke</w:t>
      </w:r>
      <w:r w:rsidRPr="00E326DF">
        <w:rPr>
          <w:rFonts w:ascii="Book Antiqua" w:hAnsi="Book Antiqua" w:cs="Arial"/>
        </w:rPr>
        <w:t>n</w:t>
      </w:r>
      <w:r w:rsidR="00D73673">
        <w:rPr>
          <w:rFonts w:ascii="Book Antiqua" w:hAnsi="Book Antiqua" w:cs="Arial"/>
        </w:rPr>
        <w:t>n</w:t>
      </w:r>
      <w:r w:rsidRPr="00E326DF">
        <w:rPr>
          <w:rFonts w:ascii="Book Antiqua" w:hAnsi="Book Antiqua" w:cs="Arial"/>
        </w:rPr>
        <w:t xml:space="preserve">ess you witness; buy someone </w:t>
      </w:r>
      <w:r w:rsidR="003C4E48" w:rsidRPr="00E326DF">
        <w:rPr>
          <w:rFonts w:ascii="Book Antiqua" w:hAnsi="Book Antiqua" w:cs="Arial"/>
        </w:rPr>
        <w:t xml:space="preserve">who’s </w:t>
      </w:r>
      <w:r w:rsidRPr="00E326DF">
        <w:rPr>
          <w:rFonts w:ascii="Book Antiqua" w:hAnsi="Book Antiqua" w:cs="Arial"/>
        </w:rPr>
        <w:t>cold a cup of hot</w:t>
      </w:r>
      <w:r w:rsidR="003C4E48" w:rsidRPr="00E326DF">
        <w:rPr>
          <w:rFonts w:ascii="Book Antiqua" w:hAnsi="Book Antiqua" w:cs="Arial"/>
        </w:rPr>
        <w:t xml:space="preserve"> coffee; talk to them</w:t>
      </w:r>
      <w:r w:rsidRPr="00E326DF">
        <w:rPr>
          <w:rFonts w:ascii="Book Antiqua" w:hAnsi="Book Antiqua" w:cs="Arial"/>
        </w:rPr>
        <w:t>; taste some food you’ve never had before from a local eatery.</w:t>
      </w:r>
    </w:p>
    <w:p w14:paraId="304812D5" w14:textId="2D08587B" w:rsidR="00134383" w:rsidRPr="00E326DF" w:rsidRDefault="00134383"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Write a poem, paint or dance as an act of worship.</w:t>
      </w:r>
      <w:r w:rsidR="00B475CD" w:rsidRPr="00E326DF">
        <w:rPr>
          <w:rFonts w:ascii="Book Antiqua" w:hAnsi="Book Antiqua" w:cs="Arial"/>
        </w:rPr>
        <w:t xml:space="preserve"> Do something novel that will help you “taste and see” that God is good.</w:t>
      </w:r>
    </w:p>
    <w:p w14:paraId="2BB6262C" w14:textId="29375C7E" w:rsidR="00134383" w:rsidRPr="00E326DF" w:rsidRDefault="00813045"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Join an open meeting of Alcoholics Anonymous and befriend someone there (</w:t>
      </w:r>
      <w:hyperlink r:id="rId24" w:history="1">
        <w:r w:rsidRPr="00E326DF">
          <w:rPr>
            <w:rStyle w:val="Hyperlink"/>
            <w:rFonts w:ascii="Book Antiqua" w:hAnsi="Book Antiqua" w:cs="Arial"/>
          </w:rPr>
          <w:t>http://www.aa-europe.net/countries/luxembourg.htm</w:t>
        </w:r>
      </w:hyperlink>
      <w:r w:rsidRPr="00E326DF">
        <w:rPr>
          <w:rFonts w:ascii="Book Antiqua" w:hAnsi="Book Antiqua" w:cs="Arial"/>
        </w:rPr>
        <w:t xml:space="preserve"> for English-speaking groups).</w:t>
      </w:r>
    </w:p>
    <w:p w14:paraId="77EC6C27" w14:textId="686BDCA9" w:rsidR="00134383" w:rsidRPr="00E326DF" w:rsidRDefault="00134383"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Find out about voluntary work opportunities in Luxembourg, and commit to a project (</w:t>
      </w:r>
      <w:hyperlink r:id="rId25" w:history="1">
        <w:r w:rsidRPr="00E326DF">
          <w:rPr>
            <w:rStyle w:val="Hyperlink"/>
            <w:rFonts w:ascii="Book Antiqua" w:hAnsi="Book Antiqua" w:cs="Arial"/>
          </w:rPr>
          <w:t>http://www.benevolat.public.lu/fr/index.html</w:t>
        </w:r>
      </w:hyperlink>
      <w:proofErr w:type="gramStart"/>
      <w:r w:rsidRPr="00E326DF">
        <w:rPr>
          <w:rFonts w:ascii="Book Antiqua" w:hAnsi="Book Antiqua" w:cs="Arial"/>
        </w:rPr>
        <w:t xml:space="preserve"> )</w:t>
      </w:r>
      <w:proofErr w:type="gramEnd"/>
    </w:p>
    <w:p w14:paraId="62621927" w14:textId="4A313602" w:rsidR="00134383" w:rsidRPr="00E326DF" w:rsidRDefault="00155E81" w:rsidP="00E51680">
      <w:pPr>
        <w:pStyle w:val="ListParagraph"/>
        <w:numPr>
          <w:ilvl w:val="0"/>
          <w:numId w:val="3"/>
        </w:numPr>
        <w:spacing w:before="120" w:after="120" w:line="288" w:lineRule="auto"/>
        <w:ind w:left="357" w:hanging="357"/>
        <w:rPr>
          <w:rFonts w:ascii="Book Antiqua" w:hAnsi="Book Antiqua" w:cs="Arial"/>
        </w:rPr>
      </w:pPr>
      <w:r w:rsidRPr="00E326DF">
        <w:rPr>
          <w:rFonts w:ascii="Book Antiqua" w:hAnsi="Book Antiqua" w:cs="Arial"/>
        </w:rPr>
        <w:t>Try writing only paper letters by hand; consider especially if there is anyone you need to say sorry to, and write to them to ask forgiveness. Forgive anyone you need to forgive.</w:t>
      </w:r>
      <w:r w:rsidR="00005D46" w:rsidRPr="00E326DF">
        <w:rPr>
          <w:rFonts w:ascii="Book Antiqua" w:hAnsi="Book Antiqua" w:cs="Arial"/>
        </w:rPr>
        <w:t xml:space="preserve"> Thank God that he is “gracious and compassionate, slow to anger, and rich in love” (Psalm 145:8)</w:t>
      </w:r>
    </w:p>
    <w:p w14:paraId="3CE35559" w14:textId="6423E360" w:rsidR="00155E81" w:rsidRPr="00E326DF" w:rsidRDefault="00155E81"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Learn to make a food you normally just buy the convenience version of: a whole dish, like curry</w:t>
      </w:r>
      <w:r w:rsidR="00A74A64" w:rsidRPr="00E326DF">
        <w:rPr>
          <w:rFonts w:ascii="Book Antiqua" w:hAnsi="Book Antiqua" w:cs="Arial"/>
        </w:rPr>
        <w:t xml:space="preserve">; or bread or yogurt; or make your own </w:t>
      </w:r>
      <w:r w:rsidR="00EE21D3" w:rsidRPr="00E326DF">
        <w:rPr>
          <w:rFonts w:ascii="Book Antiqua" w:hAnsi="Book Antiqua" w:cs="Arial"/>
        </w:rPr>
        <w:t xml:space="preserve">‘green’ </w:t>
      </w:r>
      <w:r w:rsidR="00A74A64" w:rsidRPr="00E326DF">
        <w:rPr>
          <w:rFonts w:ascii="Book Antiqua" w:hAnsi="Book Antiqua" w:cs="Arial"/>
        </w:rPr>
        <w:t>detergents (</w:t>
      </w:r>
      <w:hyperlink r:id="rId26" w:history="1">
        <w:r w:rsidR="00A74A64" w:rsidRPr="00E326DF">
          <w:rPr>
            <w:rStyle w:val="Hyperlink"/>
            <w:rFonts w:ascii="Book Antiqua" w:hAnsi="Book Antiqua" w:cs="Arial"/>
          </w:rPr>
          <w:t>http://eartheasy.com/live_nontoxic_solutions.htm</w:t>
        </w:r>
      </w:hyperlink>
      <w:proofErr w:type="gramStart"/>
      <w:r w:rsidR="00A74A64" w:rsidRPr="00E326DF">
        <w:rPr>
          <w:rFonts w:ascii="Book Antiqua" w:hAnsi="Book Antiqua" w:cs="Arial"/>
        </w:rPr>
        <w:t xml:space="preserve"> )</w:t>
      </w:r>
      <w:proofErr w:type="gramEnd"/>
      <w:r w:rsidR="00E55BEA" w:rsidRPr="00E326DF">
        <w:rPr>
          <w:rFonts w:ascii="Book Antiqua" w:hAnsi="Book Antiqua" w:cs="Arial"/>
        </w:rPr>
        <w:t>.</w:t>
      </w:r>
    </w:p>
    <w:p w14:paraId="75FB5499" w14:textId="75353807" w:rsidR="00E55BEA" w:rsidRPr="00E326DF" w:rsidRDefault="00E55BEA"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Make an article of clothing f</w:t>
      </w:r>
      <w:r w:rsidR="00CE6C94">
        <w:rPr>
          <w:rFonts w:ascii="Book Antiqua" w:hAnsi="Book Antiqua" w:cs="Arial"/>
        </w:rPr>
        <w:t>or yourself or for someone else</w:t>
      </w:r>
      <w:r w:rsidRPr="00E326DF">
        <w:rPr>
          <w:rFonts w:ascii="Book Antiqua" w:hAnsi="Book Antiqua" w:cs="Arial"/>
        </w:rPr>
        <w:t>.</w:t>
      </w:r>
    </w:p>
    <w:p w14:paraId="253DFA88" w14:textId="0D3210AF" w:rsidR="00E55BEA" w:rsidRPr="00E326DF" w:rsidRDefault="00E55BEA"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Wash someone’s feet on Maundy Thursday (Thursday before Easter; traditional commemoration of the Last Supper), </w:t>
      </w:r>
      <w:proofErr w:type="gramStart"/>
      <w:r w:rsidRPr="00E326DF">
        <w:rPr>
          <w:rFonts w:ascii="Book Antiqua" w:hAnsi="Book Antiqua" w:cs="Arial"/>
        </w:rPr>
        <w:t>then</w:t>
      </w:r>
      <w:proofErr w:type="gramEnd"/>
      <w:r w:rsidRPr="00E326DF">
        <w:rPr>
          <w:rFonts w:ascii="Book Antiqua" w:hAnsi="Book Antiqua" w:cs="Arial"/>
        </w:rPr>
        <w:t xml:space="preserve"> allow them to wash your feet.</w:t>
      </w:r>
    </w:p>
    <w:p w14:paraId="67A3AD09" w14:textId="3E59C96B" w:rsidR="00E55BEA" w:rsidRPr="00E326DF" w:rsidRDefault="00E55BEA"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Make a special study of the Passion narratives (the stories of Jesus’ last week); try using Imaginative Prayer: </w:t>
      </w:r>
      <w:hyperlink r:id="rId27" w:history="1">
        <w:r w:rsidRPr="00E326DF">
          <w:rPr>
            <w:rStyle w:val="Hyperlink"/>
            <w:rFonts w:ascii="Book Antiqua" w:hAnsi="Book Antiqua" w:cs="Arial"/>
          </w:rPr>
          <w:t>http://ignatianspirituality.com/ignatian-prayer/the-spiritual-exercises/ignatian-contemplation-imaginative-prayer/</w:t>
        </w:r>
      </w:hyperlink>
      <w:r w:rsidRPr="00E326DF">
        <w:rPr>
          <w:rFonts w:ascii="Book Antiqua" w:hAnsi="Book Antiqua" w:cs="Arial"/>
        </w:rPr>
        <w:t xml:space="preserve"> </w:t>
      </w:r>
    </w:p>
    <w:p w14:paraId="1590D3DB" w14:textId="04F30A09" w:rsidR="00E55BEA" w:rsidRPr="00E326DF" w:rsidRDefault="0092100A" w:rsidP="00E51680">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Re-imagine your life: if you could dream up your life again, what would it look like? What are the things holding you back f</w:t>
      </w:r>
      <w:r w:rsidR="00DF7ADA" w:rsidRPr="00E326DF">
        <w:rPr>
          <w:rFonts w:ascii="Book Antiqua" w:hAnsi="Book Antiqua" w:cs="Arial"/>
        </w:rPr>
        <w:t>rom living that dream? Are there</w:t>
      </w:r>
      <w:r w:rsidRPr="00E326DF">
        <w:rPr>
          <w:rFonts w:ascii="Book Antiqua" w:hAnsi="Book Antiqua" w:cs="Arial"/>
        </w:rPr>
        <w:t xml:space="preserve"> steps you could take to get closer to that life in God’s kingdom?</w:t>
      </w:r>
      <w:r w:rsidR="00813045" w:rsidRPr="00E326DF">
        <w:rPr>
          <w:rFonts w:ascii="Book Antiqua" w:hAnsi="Book Antiqua" w:cs="Arial"/>
        </w:rPr>
        <w:t xml:space="preserve"> Take them.</w:t>
      </w:r>
    </w:p>
    <w:p w14:paraId="0879FFD0" w14:textId="22B6F27F" w:rsidR="00317DF9" w:rsidRPr="00E326DF" w:rsidRDefault="00A908F6" w:rsidP="00317DF9">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Prepare for a 10km run</w:t>
      </w:r>
      <w:r w:rsidR="00317DF9" w:rsidRPr="00E326DF">
        <w:rPr>
          <w:rFonts w:ascii="Book Antiqua" w:hAnsi="Book Antiqua" w:cs="Arial"/>
        </w:rPr>
        <w:t>; get sponsored</w:t>
      </w:r>
      <w:r w:rsidR="005561CA">
        <w:rPr>
          <w:rFonts w:ascii="Book Antiqua" w:hAnsi="Book Antiqua" w:cs="Arial"/>
        </w:rPr>
        <w:t xml:space="preserve"> for charity</w:t>
      </w:r>
      <w:r w:rsidR="00317DF9" w:rsidRPr="00E326DF">
        <w:rPr>
          <w:rFonts w:ascii="Book Antiqua" w:hAnsi="Book Antiqua" w:cs="Arial"/>
        </w:rPr>
        <w:t xml:space="preserve"> (</w:t>
      </w:r>
      <w:hyperlink r:id="rId28" w:history="1">
        <w:r w:rsidR="00317DF9" w:rsidRPr="00E326DF">
          <w:rPr>
            <w:rStyle w:val="Hyperlink"/>
            <w:rFonts w:ascii="Book Antiqua" w:hAnsi="Book Antiqua" w:cs="Arial"/>
          </w:rPr>
          <w:t>http://www.justgiving.com/</w:t>
        </w:r>
      </w:hyperlink>
      <w:r w:rsidR="00D70B71">
        <w:rPr>
          <w:rFonts w:ascii="Book Antiqua" w:hAnsi="Book Antiqua" w:cs="Arial"/>
        </w:rPr>
        <w:t>);</w:t>
      </w:r>
      <w:r w:rsidR="001F53D5">
        <w:rPr>
          <w:rFonts w:ascii="Book Antiqua" w:hAnsi="Book Antiqua" w:cs="Arial"/>
        </w:rPr>
        <w:t xml:space="preserve"> </w:t>
      </w:r>
      <w:r w:rsidR="00317DF9" w:rsidRPr="00E326DF">
        <w:rPr>
          <w:rFonts w:ascii="Book Antiqua" w:hAnsi="Book Antiqua" w:cs="Arial"/>
        </w:rPr>
        <w:t>teach others and advocate</w:t>
      </w:r>
      <w:r w:rsidR="005561CA">
        <w:rPr>
          <w:rFonts w:ascii="Book Antiqua" w:hAnsi="Book Antiqua" w:cs="Arial"/>
        </w:rPr>
        <w:t xml:space="preserve"> for that</w:t>
      </w:r>
      <w:r w:rsidR="00EE21D3" w:rsidRPr="00E326DF">
        <w:rPr>
          <w:rFonts w:ascii="Book Antiqua" w:hAnsi="Book Antiqua" w:cs="Arial"/>
        </w:rPr>
        <w:t xml:space="preserve"> cause</w:t>
      </w:r>
      <w:r w:rsidR="00317DF9" w:rsidRPr="00E326DF">
        <w:rPr>
          <w:rFonts w:ascii="Book Antiqua" w:hAnsi="Book Antiqua" w:cs="Arial"/>
        </w:rPr>
        <w:t>.</w:t>
      </w:r>
    </w:p>
    <w:p w14:paraId="79F8E964" w14:textId="0336075E" w:rsidR="00813045" w:rsidRDefault="00317DF9" w:rsidP="00813045">
      <w:pPr>
        <w:pStyle w:val="ListParagraph"/>
        <w:numPr>
          <w:ilvl w:val="0"/>
          <w:numId w:val="3"/>
        </w:numPr>
        <w:spacing w:before="120" w:after="120" w:line="288" w:lineRule="auto"/>
        <w:rPr>
          <w:rFonts w:ascii="Book Antiqua" w:hAnsi="Book Antiqua" w:cs="Arial"/>
        </w:rPr>
      </w:pPr>
      <w:r w:rsidRPr="00E326DF">
        <w:rPr>
          <w:rFonts w:ascii="Book Antiqua" w:hAnsi="Book Antiqua" w:cs="Arial"/>
        </w:rPr>
        <w:t xml:space="preserve">Prayerfully discern how you and your house could </w:t>
      </w:r>
      <w:r w:rsidR="00E14AEC" w:rsidRPr="00E326DF">
        <w:rPr>
          <w:rFonts w:ascii="Book Antiqua" w:hAnsi="Book Antiqua" w:cs="Arial"/>
        </w:rPr>
        <w:t xml:space="preserve">meaningfully </w:t>
      </w:r>
      <w:r w:rsidRPr="00E326DF">
        <w:rPr>
          <w:rFonts w:ascii="Book Antiqua" w:hAnsi="Book Antiqua" w:cs="Arial"/>
        </w:rPr>
        <w:t xml:space="preserve">keep a day of Sabbath rest, </w:t>
      </w:r>
      <w:r w:rsidR="00D70B71" w:rsidRPr="00E326DF">
        <w:rPr>
          <w:rFonts w:ascii="Book Antiqua" w:hAnsi="Book Antiqua" w:cs="Arial"/>
        </w:rPr>
        <w:t>and then</w:t>
      </w:r>
      <w:r w:rsidRPr="00E326DF">
        <w:rPr>
          <w:rFonts w:ascii="Book Antiqua" w:hAnsi="Book Antiqua" w:cs="Arial"/>
        </w:rPr>
        <w:t xml:space="preserve"> start keeping </w:t>
      </w:r>
      <w:r w:rsidR="00E14AEC" w:rsidRPr="00E326DF">
        <w:rPr>
          <w:rFonts w:ascii="Book Antiqua" w:hAnsi="Book Antiqua" w:cs="Arial"/>
        </w:rPr>
        <w:t>a</w:t>
      </w:r>
      <w:r w:rsidRPr="00E326DF">
        <w:rPr>
          <w:rFonts w:ascii="Book Antiqua" w:hAnsi="Book Antiqua" w:cs="Arial"/>
        </w:rPr>
        <w:t xml:space="preserve"> Sabbath as a family.</w:t>
      </w:r>
    </w:p>
    <w:p w14:paraId="5F81C5C1" w14:textId="77777777" w:rsidR="001F53D5" w:rsidRDefault="001F53D5" w:rsidP="001F53D5">
      <w:pPr>
        <w:spacing w:before="120" w:after="120" w:line="288" w:lineRule="auto"/>
        <w:rPr>
          <w:rFonts w:ascii="Book Antiqua" w:hAnsi="Book Antiqua" w:cs="Arial"/>
        </w:rPr>
      </w:pPr>
    </w:p>
    <w:p w14:paraId="0FEC6C64" w14:textId="5AA11BAF" w:rsidR="005E0257" w:rsidRPr="005E0257" w:rsidRDefault="005E0257" w:rsidP="005E0257">
      <w:pPr>
        <w:spacing w:before="120" w:after="120" w:line="288" w:lineRule="auto"/>
        <w:jc w:val="center"/>
        <w:rPr>
          <w:rFonts w:ascii="Book Antiqua" w:hAnsi="Book Antiqua" w:cs="Arial"/>
          <w:i/>
        </w:rPr>
      </w:pPr>
      <w:r w:rsidRPr="005E0257">
        <w:rPr>
          <w:rFonts w:ascii="Book Antiqua" w:hAnsi="Book Antiqua" w:cs="Arial"/>
          <w:i/>
        </w:rPr>
        <w:t xml:space="preserve">The LORD </w:t>
      </w:r>
      <w:proofErr w:type="gramStart"/>
      <w:r w:rsidRPr="005E0257">
        <w:rPr>
          <w:rFonts w:ascii="Book Antiqua" w:hAnsi="Book Antiqua" w:cs="Arial"/>
          <w:i/>
        </w:rPr>
        <w:t>bless</w:t>
      </w:r>
      <w:proofErr w:type="gramEnd"/>
      <w:r w:rsidRPr="005E0257">
        <w:rPr>
          <w:rFonts w:ascii="Book Antiqua" w:hAnsi="Book Antiqua" w:cs="Arial"/>
          <w:i/>
        </w:rPr>
        <w:t xml:space="preserve"> you and keep you; </w:t>
      </w:r>
    </w:p>
    <w:p w14:paraId="2EC24455" w14:textId="02B07824" w:rsidR="005E0257" w:rsidRPr="005E0257" w:rsidRDefault="005E0257" w:rsidP="005E0257">
      <w:pPr>
        <w:spacing w:before="120" w:after="120" w:line="288" w:lineRule="auto"/>
        <w:jc w:val="center"/>
        <w:rPr>
          <w:rFonts w:ascii="Book Antiqua" w:hAnsi="Book Antiqua" w:cs="Arial"/>
          <w:i/>
        </w:rPr>
      </w:pPr>
      <w:proofErr w:type="gramStart"/>
      <w:r w:rsidRPr="005E0257">
        <w:rPr>
          <w:rFonts w:ascii="Book Antiqua" w:hAnsi="Book Antiqua" w:cs="Arial"/>
          <w:i/>
        </w:rPr>
        <w:t>the</w:t>
      </w:r>
      <w:proofErr w:type="gramEnd"/>
      <w:r w:rsidRPr="005E0257">
        <w:rPr>
          <w:rFonts w:ascii="Book Antiqua" w:hAnsi="Book Antiqua" w:cs="Arial"/>
          <w:i/>
        </w:rPr>
        <w:t xml:space="preserve"> LORD make his face shine on you and be gracious to you; </w:t>
      </w:r>
    </w:p>
    <w:p w14:paraId="4C70C753" w14:textId="557F11D7" w:rsidR="001F53D5" w:rsidRPr="005E0257" w:rsidRDefault="005E0257" w:rsidP="005E0257">
      <w:pPr>
        <w:spacing w:before="120" w:after="120" w:line="288" w:lineRule="auto"/>
        <w:jc w:val="center"/>
        <w:rPr>
          <w:rFonts w:ascii="Book Antiqua" w:hAnsi="Book Antiqua" w:cs="Arial"/>
          <w:i/>
        </w:rPr>
      </w:pPr>
      <w:proofErr w:type="gramStart"/>
      <w:r w:rsidRPr="005E0257">
        <w:rPr>
          <w:rFonts w:ascii="Book Antiqua" w:hAnsi="Book Antiqua" w:cs="Arial"/>
          <w:i/>
        </w:rPr>
        <w:t>the</w:t>
      </w:r>
      <w:proofErr w:type="gramEnd"/>
      <w:r w:rsidRPr="005E0257">
        <w:rPr>
          <w:rFonts w:ascii="Book Antiqua" w:hAnsi="Book Antiqua" w:cs="Arial"/>
          <w:i/>
        </w:rPr>
        <w:t xml:space="preserve"> LORD turn his face toward you </w:t>
      </w:r>
      <w:r w:rsidRPr="005E0257">
        <w:rPr>
          <w:rFonts w:ascii="Book Antiqua" w:hAnsi="Book Antiqua" w:cs="Arial"/>
          <w:i/>
        </w:rPr>
        <w:t>and give you peace.</w:t>
      </w:r>
    </w:p>
    <w:p w14:paraId="06DC4C83" w14:textId="4A2613BA" w:rsidR="005E0257" w:rsidRPr="001F53D5" w:rsidRDefault="005E0257" w:rsidP="005E0257">
      <w:pPr>
        <w:spacing w:before="120" w:after="120" w:line="288" w:lineRule="auto"/>
        <w:jc w:val="center"/>
        <w:rPr>
          <w:rFonts w:ascii="Book Antiqua" w:hAnsi="Book Antiqua" w:cs="Arial"/>
        </w:rPr>
      </w:pPr>
      <w:r w:rsidRPr="005E0257">
        <w:rPr>
          <w:rFonts w:ascii="Book Antiqua" w:hAnsi="Book Antiqua" w:cs="Arial"/>
          <w:sz w:val="22"/>
        </w:rPr>
        <w:t>(Numbers 6:24-26)</w:t>
      </w:r>
      <w:bookmarkStart w:id="0" w:name="_GoBack"/>
      <w:bookmarkEnd w:id="0"/>
    </w:p>
    <w:sectPr w:rsidR="005E0257" w:rsidRPr="001F53D5" w:rsidSect="00D916FF">
      <w:headerReference w:type="even" r:id="rId29"/>
      <w:headerReference w:type="default" r:id="rId30"/>
      <w:headerReference w:type="first" r:id="rId31"/>
      <w:pgSz w:w="11900" w:h="16840"/>
      <w:pgMar w:top="1418" w:right="1410" w:bottom="851" w:left="1560" w:header="510"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6BF60" w14:textId="77777777" w:rsidR="00E326DF" w:rsidRDefault="00E326DF" w:rsidP="00E55BEA">
      <w:r>
        <w:separator/>
      </w:r>
    </w:p>
  </w:endnote>
  <w:endnote w:type="continuationSeparator" w:id="0">
    <w:p w14:paraId="60C36E8B" w14:textId="77777777" w:rsidR="00E326DF" w:rsidRDefault="00E326DF" w:rsidP="00E5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61DCE" w14:textId="77777777" w:rsidR="00E326DF" w:rsidRDefault="00E326DF" w:rsidP="00E55BEA">
      <w:r>
        <w:separator/>
      </w:r>
    </w:p>
  </w:footnote>
  <w:footnote w:type="continuationSeparator" w:id="0">
    <w:p w14:paraId="723E0441" w14:textId="77777777" w:rsidR="00E326DF" w:rsidRDefault="00E326DF" w:rsidP="00E55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8019" w14:textId="73C7553B" w:rsidR="00E326DF" w:rsidRPr="00CA3607" w:rsidRDefault="00E326DF" w:rsidP="00914074">
    <w:pPr>
      <w:pStyle w:val="Header"/>
      <w:jc w:val="center"/>
      <w:rPr>
        <w:rFonts w:ascii="Book Antiqua" w:hAnsi="Book Antiqua"/>
        <w:sz w:val="16"/>
      </w:rPr>
    </w:pPr>
    <w:r w:rsidRPr="00CA3607">
      <w:rPr>
        <w:rFonts w:ascii="Book Antiqua" w:hAnsi="Book Antiqua"/>
        <w:i/>
        <w:sz w:val="16"/>
      </w:rPr>
      <w:t>No, O people, the LORD has already told you what is good, and this is what he requires: to do what is right, to love mercy, and to walk humbly with your God.</w:t>
    </w:r>
    <w:r w:rsidRPr="00CA3607">
      <w:rPr>
        <w:rFonts w:ascii="Book Antiqua" w:hAnsi="Book Antiqua"/>
        <w:sz w:val="16"/>
      </w:rPr>
      <w:t xml:space="preserve"> Micah 6:8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F4B9" w14:textId="1AFBA57F" w:rsidR="00E326DF" w:rsidRPr="00CA3607" w:rsidRDefault="00E326DF" w:rsidP="00E55BEA">
    <w:pPr>
      <w:pStyle w:val="Header"/>
      <w:jc w:val="center"/>
      <w:rPr>
        <w:rFonts w:ascii="Book Antiqua" w:hAnsi="Book Antiqua"/>
        <w:i/>
        <w:sz w:val="16"/>
      </w:rPr>
    </w:pPr>
    <w:r w:rsidRPr="00CA3607">
      <w:rPr>
        <w:rFonts w:ascii="Book Antiqua" w:hAnsi="Book Antiqua"/>
        <w:i/>
        <w:sz w:val="16"/>
      </w:rPr>
      <w:t xml:space="preserve">Is not this the kind of fasting I have chosen: to loose the chains of injustice and untie the cords of the yoke, to set the oppressed free and break every yoke? Is it not to share your food with the hungry and to provide the poor wanderer with shelter-- when you see the naked, to clothe him, and not to turn away from your own flesh and blood? </w:t>
    </w:r>
    <w:r w:rsidRPr="00CA3607">
      <w:rPr>
        <w:rFonts w:ascii="Book Antiqua" w:hAnsi="Book Antiqua"/>
        <w:sz w:val="16"/>
      </w:rPr>
      <w:t>Isaiah 58:6-7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7D1C" w14:textId="1707C63D" w:rsidR="00E326DF" w:rsidRPr="00CA3607" w:rsidRDefault="00E326DF" w:rsidP="00914074">
    <w:pPr>
      <w:pStyle w:val="Footer"/>
      <w:jc w:val="center"/>
      <w:rPr>
        <w:rFonts w:ascii="Book Antiqua" w:hAnsi="Book Antiqua"/>
        <w:sz w:val="22"/>
      </w:rPr>
    </w:pPr>
    <w:r w:rsidRPr="00CA3607">
      <w:rPr>
        <w:rFonts w:ascii="Book Antiqua" w:hAnsi="Book Antiqua"/>
        <w:sz w:val="22"/>
      </w:rPr>
      <w:t xml:space="preserve">~ </w:t>
    </w:r>
    <w:r w:rsidRPr="00CA3607">
      <w:rPr>
        <w:rFonts w:ascii="Book Antiqua" w:hAnsi="Book Antiqua"/>
        <w:i/>
        <w:sz w:val="22"/>
      </w:rPr>
      <w:t>A Resource for Lent 2012 from All Nations Church Luxembourg</w:t>
    </w:r>
    <w:r w:rsidRPr="00CA3607">
      <w:rPr>
        <w:rFonts w:ascii="Book Antiqua" w:hAnsi="Book Antiqua"/>
        <w:sz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65B"/>
    <w:multiLevelType w:val="hybridMultilevel"/>
    <w:tmpl w:val="AA703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F67CA5"/>
    <w:multiLevelType w:val="multilevel"/>
    <w:tmpl w:val="AA703B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AC6444A"/>
    <w:multiLevelType w:val="hybridMultilevel"/>
    <w:tmpl w:val="FB0ED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78043C"/>
    <w:multiLevelType w:val="hybridMultilevel"/>
    <w:tmpl w:val="66A2A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92"/>
    <w:rsid w:val="00005D46"/>
    <w:rsid w:val="00081A6A"/>
    <w:rsid w:val="0009662B"/>
    <w:rsid w:val="00134383"/>
    <w:rsid w:val="00155E81"/>
    <w:rsid w:val="001C6565"/>
    <w:rsid w:val="001F53D5"/>
    <w:rsid w:val="00215D09"/>
    <w:rsid w:val="00272DA2"/>
    <w:rsid w:val="002B6F6B"/>
    <w:rsid w:val="00304388"/>
    <w:rsid w:val="00317DF9"/>
    <w:rsid w:val="0036609A"/>
    <w:rsid w:val="00385A99"/>
    <w:rsid w:val="003B1BC9"/>
    <w:rsid w:val="003C107B"/>
    <w:rsid w:val="003C4E48"/>
    <w:rsid w:val="003C6B92"/>
    <w:rsid w:val="003D0770"/>
    <w:rsid w:val="00441AFB"/>
    <w:rsid w:val="00487CC9"/>
    <w:rsid w:val="004B3EFB"/>
    <w:rsid w:val="004C122A"/>
    <w:rsid w:val="0050538F"/>
    <w:rsid w:val="005561CA"/>
    <w:rsid w:val="005974DE"/>
    <w:rsid w:val="005E0257"/>
    <w:rsid w:val="00667B18"/>
    <w:rsid w:val="006E7A92"/>
    <w:rsid w:val="00714D1B"/>
    <w:rsid w:val="00756EC3"/>
    <w:rsid w:val="00802999"/>
    <w:rsid w:val="008059D2"/>
    <w:rsid w:val="00813045"/>
    <w:rsid w:val="008179D8"/>
    <w:rsid w:val="008235D9"/>
    <w:rsid w:val="00892926"/>
    <w:rsid w:val="008B6D84"/>
    <w:rsid w:val="008C4A4C"/>
    <w:rsid w:val="009100E0"/>
    <w:rsid w:val="00914074"/>
    <w:rsid w:val="00916963"/>
    <w:rsid w:val="009178C0"/>
    <w:rsid w:val="0092100A"/>
    <w:rsid w:val="00934614"/>
    <w:rsid w:val="00954457"/>
    <w:rsid w:val="009C7F40"/>
    <w:rsid w:val="009E52FF"/>
    <w:rsid w:val="00A02C58"/>
    <w:rsid w:val="00A3406E"/>
    <w:rsid w:val="00A3782C"/>
    <w:rsid w:val="00A420DA"/>
    <w:rsid w:val="00A67F3C"/>
    <w:rsid w:val="00A74A64"/>
    <w:rsid w:val="00A908F6"/>
    <w:rsid w:val="00B01636"/>
    <w:rsid w:val="00B055B6"/>
    <w:rsid w:val="00B475CD"/>
    <w:rsid w:val="00B74074"/>
    <w:rsid w:val="00BD26A2"/>
    <w:rsid w:val="00BE4494"/>
    <w:rsid w:val="00C02288"/>
    <w:rsid w:val="00C128F9"/>
    <w:rsid w:val="00C46C84"/>
    <w:rsid w:val="00C54513"/>
    <w:rsid w:val="00CA3607"/>
    <w:rsid w:val="00CC705E"/>
    <w:rsid w:val="00CC7E53"/>
    <w:rsid w:val="00CE6C94"/>
    <w:rsid w:val="00D159FB"/>
    <w:rsid w:val="00D70B71"/>
    <w:rsid w:val="00D73673"/>
    <w:rsid w:val="00D916FF"/>
    <w:rsid w:val="00DA78A3"/>
    <w:rsid w:val="00DB2EFC"/>
    <w:rsid w:val="00DF7ADA"/>
    <w:rsid w:val="00E14AEC"/>
    <w:rsid w:val="00E326DF"/>
    <w:rsid w:val="00E51680"/>
    <w:rsid w:val="00E55BEA"/>
    <w:rsid w:val="00E724DD"/>
    <w:rsid w:val="00EB3A7B"/>
    <w:rsid w:val="00ED0D34"/>
    <w:rsid w:val="00EE21D3"/>
    <w:rsid w:val="00EE550A"/>
    <w:rsid w:val="00FD6D37"/>
    <w:rsid w:val="00FE28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D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92"/>
    <w:pPr>
      <w:ind w:left="720"/>
      <w:contextualSpacing/>
    </w:pPr>
  </w:style>
  <w:style w:type="character" w:styleId="Hyperlink">
    <w:name w:val="Hyperlink"/>
    <w:basedOn w:val="DefaultParagraphFont"/>
    <w:uiPriority w:val="99"/>
    <w:unhideWhenUsed/>
    <w:rsid w:val="0050538F"/>
    <w:rPr>
      <w:color w:val="0000FF" w:themeColor="hyperlink"/>
      <w:u w:val="single"/>
    </w:rPr>
  </w:style>
  <w:style w:type="character" w:styleId="FollowedHyperlink">
    <w:name w:val="FollowedHyperlink"/>
    <w:basedOn w:val="DefaultParagraphFont"/>
    <w:uiPriority w:val="99"/>
    <w:semiHidden/>
    <w:unhideWhenUsed/>
    <w:rsid w:val="008235D9"/>
    <w:rPr>
      <w:color w:val="800080" w:themeColor="followedHyperlink"/>
      <w:u w:val="single"/>
    </w:rPr>
  </w:style>
  <w:style w:type="paragraph" w:styleId="Header">
    <w:name w:val="header"/>
    <w:basedOn w:val="Normal"/>
    <w:link w:val="HeaderChar"/>
    <w:uiPriority w:val="99"/>
    <w:unhideWhenUsed/>
    <w:rsid w:val="00E55BEA"/>
    <w:pPr>
      <w:tabs>
        <w:tab w:val="center" w:pos="4320"/>
        <w:tab w:val="right" w:pos="8640"/>
      </w:tabs>
    </w:pPr>
  </w:style>
  <w:style w:type="character" w:customStyle="1" w:styleId="HeaderChar">
    <w:name w:val="Header Char"/>
    <w:basedOn w:val="DefaultParagraphFont"/>
    <w:link w:val="Header"/>
    <w:uiPriority w:val="99"/>
    <w:rsid w:val="00E55BEA"/>
    <w:rPr>
      <w:lang w:val="en-GB"/>
    </w:rPr>
  </w:style>
  <w:style w:type="paragraph" w:styleId="Footer">
    <w:name w:val="footer"/>
    <w:basedOn w:val="Normal"/>
    <w:link w:val="FooterChar"/>
    <w:uiPriority w:val="99"/>
    <w:unhideWhenUsed/>
    <w:rsid w:val="00E55BEA"/>
    <w:pPr>
      <w:tabs>
        <w:tab w:val="center" w:pos="4320"/>
        <w:tab w:val="right" w:pos="8640"/>
      </w:tabs>
    </w:pPr>
  </w:style>
  <w:style w:type="character" w:customStyle="1" w:styleId="FooterChar">
    <w:name w:val="Footer Char"/>
    <w:basedOn w:val="DefaultParagraphFont"/>
    <w:link w:val="Footer"/>
    <w:uiPriority w:val="99"/>
    <w:rsid w:val="00E55BEA"/>
    <w:rPr>
      <w:lang w:val="en-GB"/>
    </w:rPr>
  </w:style>
  <w:style w:type="paragraph" w:styleId="FootnoteText">
    <w:name w:val="footnote text"/>
    <w:basedOn w:val="Normal"/>
    <w:link w:val="FootnoteTextChar"/>
    <w:uiPriority w:val="99"/>
    <w:unhideWhenUsed/>
    <w:rsid w:val="00A3782C"/>
  </w:style>
  <w:style w:type="character" w:customStyle="1" w:styleId="FootnoteTextChar">
    <w:name w:val="Footnote Text Char"/>
    <w:basedOn w:val="DefaultParagraphFont"/>
    <w:link w:val="FootnoteText"/>
    <w:uiPriority w:val="99"/>
    <w:rsid w:val="00A3782C"/>
    <w:rPr>
      <w:lang w:val="en-GB"/>
    </w:rPr>
  </w:style>
  <w:style w:type="character" w:styleId="FootnoteReference">
    <w:name w:val="footnote reference"/>
    <w:basedOn w:val="DefaultParagraphFont"/>
    <w:uiPriority w:val="99"/>
    <w:unhideWhenUsed/>
    <w:rsid w:val="00A378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92"/>
    <w:pPr>
      <w:ind w:left="720"/>
      <w:contextualSpacing/>
    </w:pPr>
  </w:style>
  <w:style w:type="character" w:styleId="Hyperlink">
    <w:name w:val="Hyperlink"/>
    <w:basedOn w:val="DefaultParagraphFont"/>
    <w:uiPriority w:val="99"/>
    <w:unhideWhenUsed/>
    <w:rsid w:val="0050538F"/>
    <w:rPr>
      <w:color w:val="0000FF" w:themeColor="hyperlink"/>
      <w:u w:val="single"/>
    </w:rPr>
  </w:style>
  <w:style w:type="character" w:styleId="FollowedHyperlink">
    <w:name w:val="FollowedHyperlink"/>
    <w:basedOn w:val="DefaultParagraphFont"/>
    <w:uiPriority w:val="99"/>
    <w:semiHidden/>
    <w:unhideWhenUsed/>
    <w:rsid w:val="008235D9"/>
    <w:rPr>
      <w:color w:val="800080" w:themeColor="followedHyperlink"/>
      <w:u w:val="single"/>
    </w:rPr>
  </w:style>
  <w:style w:type="paragraph" w:styleId="Header">
    <w:name w:val="header"/>
    <w:basedOn w:val="Normal"/>
    <w:link w:val="HeaderChar"/>
    <w:uiPriority w:val="99"/>
    <w:unhideWhenUsed/>
    <w:rsid w:val="00E55BEA"/>
    <w:pPr>
      <w:tabs>
        <w:tab w:val="center" w:pos="4320"/>
        <w:tab w:val="right" w:pos="8640"/>
      </w:tabs>
    </w:pPr>
  </w:style>
  <w:style w:type="character" w:customStyle="1" w:styleId="HeaderChar">
    <w:name w:val="Header Char"/>
    <w:basedOn w:val="DefaultParagraphFont"/>
    <w:link w:val="Header"/>
    <w:uiPriority w:val="99"/>
    <w:rsid w:val="00E55BEA"/>
    <w:rPr>
      <w:lang w:val="en-GB"/>
    </w:rPr>
  </w:style>
  <w:style w:type="paragraph" w:styleId="Footer">
    <w:name w:val="footer"/>
    <w:basedOn w:val="Normal"/>
    <w:link w:val="FooterChar"/>
    <w:uiPriority w:val="99"/>
    <w:unhideWhenUsed/>
    <w:rsid w:val="00E55BEA"/>
    <w:pPr>
      <w:tabs>
        <w:tab w:val="center" w:pos="4320"/>
        <w:tab w:val="right" w:pos="8640"/>
      </w:tabs>
    </w:pPr>
  </w:style>
  <w:style w:type="character" w:customStyle="1" w:styleId="FooterChar">
    <w:name w:val="Footer Char"/>
    <w:basedOn w:val="DefaultParagraphFont"/>
    <w:link w:val="Footer"/>
    <w:uiPriority w:val="99"/>
    <w:rsid w:val="00E55BEA"/>
    <w:rPr>
      <w:lang w:val="en-GB"/>
    </w:rPr>
  </w:style>
  <w:style w:type="paragraph" w:styleId="FootnoteText">
    <w:name w:val="footnote text"/>
    <w:basedOn w:val="Normal"/>
    <w:link w:val="FootnoteTextChar"/>
    <w:uiPriority w:val="99"/>
    <w:unhideWhenUsed/>
    <w:rsid w:val="00A3782C"/>
  </w:style>
  <w:style w:type="character" w:customStyle="1" w:styleId="FootnoteTextChar">
    <w:name w:val="Footnote Text Char"/>
    <w:basedOn w:val="DefaultParagraphFont"/>
    <w:link w:val="FootnoteText"/>
    <w:uiPriority w:val="99"/>
    <w:rsid w:val="00A3782C"/>
    <w:rPr>
      <w:lang w:val="en-GB"/>
    </w:rPr>
  </w:style>
  <w:style w:type="character" w:styleId="FootnoteReference">
    <w:name w:val="footnote reference"/>
    <w:basedOn w:val="DefaultParagraphFont"/>
    <w:uiPriority w:val="99"/>
    <w:unhideWhenUsed/>
    <w:rsid w:val="00A37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averyfootprint.org/" TargetMode="External"/><Relationship Id="rId21" Type="http://schemas.openxmlformats.org/officeDocument/2006/relationships/hyperlink" Target="http://www.ijm.org/get-involved/prayer-partner" TargetMode="External"/><Relationship Id="rId22" Type="http://schemas.openxmlformats.org/officeDocument/2006/relationships/hyperlink" Target="http://www.amnesty.org/en/how-you-can-help" TargetMode="External"/><Relationship Id="rId23" Type="http://schemas.openxmlformats.org/officeDocument/2006/relationships/hyperlink" Target="http://www.livelent.net/index.html" TargetMode="External"/><Relationship Id="rId24" Type="http://schemas.openxmlformats.org/officeDocument/2006/relationships/hyperlink" Target="http://www.aa-europe.net/countries/luxembourg.htm" TargetMode="External"/><Relationship Id="rId25" Type="http://schemas.openxmlformats.org/officeDocument/2006/relationships/hyperlink" Target="http://www.benevolat.public.lu/fr/index.html" TargetMode="External"/><Relationship Id="rId26" Type="http://schemas.openxmlformats.org/officeDocument/2006/relationships/hyperlink" Target="http://eartheasy.com/live_nontoxic_solutions.htm" TargetMode="External"/><Relationship Id="rId27" Type="http://schemas.openxmlformats.org/officeDocument/2006/relationships/hyperlink" Target="http://ignatianspirituality.com/ignatian-prayer/the-spiritual-exercises/ignatian-contemplation-imaginative-prayer/" TargetMode="External"/><Relationship Id="rId28" Type="http://schemas.openxmlformats.org/officeDocument/2006/relationships/hyperlink" Target="http://www.justgiving.com/"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hyperlink" Target="http://www.rcdom.org.uk/documents/EXAMEN.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onprayer.net/about" TargetMode="External"/><Relationship Id="rId33" Type="http://schemas.openxmlformats.org/officeDocument/2006/relationships/theme" Target="theme/theme1.xml"/><Relationship Id="rId10" Type="http://schemas.openxmlformats.org/officeDocument/2006/relationships/hyperlink" Target="http://restoringeden.org/getinvolved/pray/lent-2011-pray-for-creation" TargetMode="External"/><Relationship Id="rId11" Type="http://schemas.openxmlformats.org/officeDocument/2006/relationships/hyperlink" Target="http://www.storyofstuff.org/movies-all/story-of-stuff/" TargetMode="External"/><Relationship Id="rId12" Type="http://schemas.openxmlformats.org/officeDocument/2006/relationships/hyperlink" Target="http://www.feeding5k.org/food-waste-facts.php" TargetMode="External"/><Relationship Id="rId13" Type="http://schemas.openxmlformats.org/officeDocument/2006/relationships/hyperlink" Target="http://www.charitywater.org/whywater/" TargetMode="External"/><Relationship Id="rId14" Type="http://schemas.openxmlformats.org/officeDocument/2006/relationships/hyperlink" Target="http://www.wateruseitwisely.com/100-ways-to-conserve/index.php" TargetMode="External"/><Relationship Id="rId15" Type="http://schemas.openxmlformats.org/officeDocument/2006/relationships/hyperlink" Target="http://www.unwater.org/worldwaterday/index.html" TargetMode="External"/><Relationship Id="rId16" Type="http://schemas.openxmlformats.org/officeDocument/2006/relationships/hyperlink" Target="http://earthministry.org/news/lenten-prayer-and-action-series" TargetMode="External"/><Relationship Id="rId17" Type="http://schemas.openxmlformats.org/officeDocument/2006/relationships/hyperlink" Target="http://jesusdojo.com/stories/have2give1" TargetMode="External"/><Relationship Id="rId18" Type="http://schemas.openxmlformats.org/officeDocument/2006/relationships/hyperlink" Target="http://www.gardenorganic.org.uk/composting/index.php" TargetMode="External"/><Relationship Id="rId19" Type="http://schemas.openxmlformats.org/officeDocument/2006/relationships/hyperlink" Target="http://www.carbonfootprint.com/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1369</Words>
  <Characters>7809</Characters>
  <Application>Microsoft Macintosh Word</Application>
  <DocSecurity>0</DocSecurity>
  <Lines>65</Lines>
  <Paragraphs>18</Paragraphs>
  <ScaleCrop>false</ScaleCrop>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Sweerts</dc:creator>
  <cp:keywords/>
  <dc:description/>
  <cp:lastModifiedBy>Michael Sweerts</cp:lastModifiedBy>
  <cp:revision>14</cp:revision>
  <cp:lastPrinted>2012-02-16T08:59:00Z</cp:lastPrinted>
  <dcterms:created xsi:type="dcterms:W3CDTF">2012-02-18T11:36:00Z</dcterms:created>
  <dcterms:modified xsi:type="dcterms:W3CDTF">2012-02-18T11:55:00Z</dcterms:modified>
</cp:coreProperties>
</file>